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099" w:rsidRPr="00252099" w:rsidRDefault="00252099" w:rsidP="00252099">
      <w:pPr>
        <w:spacing w:line="360" w:lineRule="auto"/>
        <w:jc w:val="center"/>
        <w:outlineLvl w:val="0"/>
        <w:rPr>
          <w:rFonts w:ascii="宋体" w:eastAsia="宋体" w:hAnsi="宋体" w:cs="Arial"/>
          <w:b/>
          <w:sz w:val="32"/>
          <w:szCs w:val="24"/>
        </w:rPr>
      </w:pPr>
      <w:r w:rsidRPr="00252099">
        <w:rPr>
          <w:rFonts w:ascii="宋体" w:eastAsia="宋体" w:hAnsi="宋体" w:cs="Arial" w:hint="eastAsia"/>
          <w:b/>
          <w:sz w:val="32"/>
          <w:szCs w:val="24"/>
        </w:rPr>
        <w:t>附</w:t>
      </w:r>
      <w:bookmarkStart w:id="0" w:name="_GoBack"/>
      <w:bookmarkEnd w:id="0"/>
      <w:r w:rsidRPr="00252099">
        <w:rPr>
          <w:rFonts w:ascii="宋体" w:eastAsia="宋体" w:hAnsi="宋体" w:cs="Arial" w:hint="eastAsia"/>
          <w:b/>
          <w:sz w:val="32"/>
          <w:szCs w:val="24"/>
        </w:rPr>
        <w:t xml:space="preserve"> 件</w:t>
      </w:r>
    </w:p>
    <w:p w:rsidR="00252099" w:rsidRPr="00252099" w:rsidRDefault="00252099" w:rsidP="00252099">
      <w:pPr>
        <w:spacing w:line="360" w:lineRule="auto"/>
        <w:jc w:val="center"/>
        <w:outlineLvl w:val="0"/>
        <w:rPr>
          <w:rFonts w:ascii="宋体" w:eastAsia="宋体" w:hAnsi="宋体" w:cs="Arial"/>
          <w:b/>
          <w:sz w:val="32"/>
          <w:szCs w:val="24"/>
        </w:rPr>
      </w:pPr>
    </w:p>
    <w:p w:rsidR="00252099" w:rsidRPr="00252099" w:rsidRDefault="00252099" w:rsidP="00252099">
      <w:pPr>
        <w:rPr>
          <w:rFonts w:ascii="宋体" w:eastAsia="宋体" w:hAnsi="宋体" w:cs="Arial"/>
          <w:b/>
          <w:sz w:val="28"/>
          <w:szCs w:val="28"/>
        </w:rPr>
      </w:pPr>
      <w:r w:rsidRPr="00252099">
        <w:rPr>
          <w:rFonts w:ascii="宋体" w:eastAsia="宋体" w:hAnsi="宋体" w:cs="Arial" w:hint="eastAsia"/>
          <w:b/>
          <w:sz w:val="28"/>
          <w:szCs w:val="28"/>
        </w:rPr>
        <w:t>附件1、授权委托书</w:t>
      </w:r>
    </w:p>
    <w:p w:rsidR="00252099" w:rsidRPr="00252099" w:rsidRDefault="00252099" w:rsidP="00252099">
      <w:pPr>
        <w:overflowPunct w:val="0"/>
        <w:adjustRightInd w:val="0"/>
        <w:spacing w:line="360" w:lineRule="auto"/>
        <w:rPr>
          <w:rFonts w:ascii="宋体" w:eastAsia="宋体" w:hAnsi="宋体" w:cs="Arial"/>
          <w:sz w:val="28"/>
          <w:szCs w:val="28"/>
        </w:rPr>
      </w:pPr>
    </w:p>
    <w:p w:rsidR="00252099" w:rsidRPr="00252099" w:rsidRDefault="00252099" w:rsidP="00252099">
      <w:pPr>
        <w:overflowPunct w:val="0"/>
        <w:adjustRightInd w:val="0"/>
        <w:spacing w:line="360" w:lineRule="auto"/>
        <w:ind w:firstLine="420"/>
        <w:jc w:val="center"/>
        <w:rPr>
          <w:rFonts w:ascii="宋体" w:eastAsia="宋体" w:hAnsi="宋体" w:cs="Arial"/>
          <w:sz w:val="28"/>
          <w:szCs w:val="28"/>
        </w:rPr>
      </w:pPr>
      <w:r w:rsidRPr="00252099">
        <w:rPr>
          <w:rFonts w:ascii="宋体" w:eastAsia="宋体" w:hAnsi="宋体" w:cs="Arial" w:hint="eastAsia"/>
          <w:sz w:val="28"/>
          <w:szCs w:val="28"/>
        </w:rPr>
        <w:t>授权委托书</w:t>
      </w:r>
    </w:p>
    <w:p w:rsidR="00252099" w:rsidRPr="00252099" w:rsidRDefault="00252099" w:rsidP="00252099">
      <w:pPr>
        <w:overflowPunct w:val="0"/>
        <w:adjustRightInd w:val="0"/>
        <w:spacing w:line="360" w:lineRule="auto"/>
        <w:ind w:firstLine="420"/>
        <w:rPr>
          <w:rFonts w:ascii="宋体" w:eastAsia="宋体" w:hAnsi="宋体" w:cs="Arial"/>
          <w:sz w:val="28"/>
          <w:szCs w:val="28"/>
        </w:rPr>
      </w:pPr>
    </w:p>
    <w:p w:rsidR="00252099" w:rsidRPr="00252099" w:rsidRDefault="00252099" w:rsidP="00252099">
      <w:pPr>
        <w:spacing w:line="360" w:lineRule="auto"/>
        <w:ind w:firstLineChars="200" w:firstLine="560"/>
        <w:rPr>
          <w:rFonts w:ascii="宋体" w:eastAsia="宋体" w:hAnsi="宋体" w:cs="Arial"/>
          <w:sz w:val="28"/>
          <w:szCs w:val="28"/>
        </w:rPr>
      </w:pPr>
      <w:r w:rsidRPr="00252099">
        <w:rPr>
          <w:rFonts w:ascii="宋体" w:eastAsia="宋体" w:hAnsi="宋体" w:cs="Arial" w:hint="eastAsia"/>
          <w:sz w:val="28"/>
          <w:szCs w:val="28"/>
        </w:rPr>
        <w:t>本授权委托书声明：  我</w:t>
      </w:r>
      <w:r w:rsidRPr="00252099">
        <w:rPr>
          <w:rFonts w:ascii="宋体" w:eastAsia="宋体" w:hAnsi="宋体" w:cs="Arial" w:hint="eastAsia"/>
          <w:sz w:val="28"/>
          <w:szCs w:val="28"/>
          <w:u w:val="single"/>
        </w:rPr>
        <w:t xml:space="preserve">           </w:t>
      </w:r>
      <w:r w:rsidRPr="00252099">
        <w:rPr>
          <w:rFonts w:ascii="宋体" w:eastAsia="宋体" w:hAnsi="宋体" w:cs="Arial" w:hint="eastAsia"/>
          <w:sz w:val="28"/>
          <w:szCs w:val="28"/>
        </w:rPr>
        <w:t>（姓名）系</w:t>
      </w:r>
      <w:r w:rsidRPr="00252099">
        <w:rPr>
          <w:rFonts w:ascii="宋体" w:eastAsia="宋体" w:hAnsi="宋体" w:cs="Arial" w:hint="eastAsia"/>
          <w:sz w:val="28"/>
          <w:szCs w:val="28"/>
          <w:u w:val="single"/>
        </w:rPr>
        <w:t xml:space="preserve">     （供应商名称）  </w:t>
      </w:r>
      <w:r w:rsidRPr="00252099">
        <w:rPr>
          <w:rFonts w:ascii="宋体" w:eastAsia="宋体" w:hAnsi="宋体" w:cs="Arial" w:hint="eastAsia"/>
          <w:sz w:val="28"/>
          <w:szCs w:val="28"/>
        </w:rPr>
        <w:t>的法定代表人（负责人），现授权委托</w:t>
      </w:r>
      <w:r w:rsidRPr="00252099">
        <w:rPr>
          <w:rFonts w:ascii="宋体" w:eastAsia="宋体" w:hAnsi="宋体" w:cs="Arial" w:hint="eastAsia"/>
          <w:sz w:val="28"/>
          <w:szCs w:val="28"/>
          <w:u w:val="single"/>
        </w:rPr>
        <w:t xml:space="preserve">        </w:t>
      </w:r>
      <w:r w:rsidRPr="00252099">
        <w:rPr>
          <w:rFonts w:ascii="宋体" w:eastAsia="宋体" w:hAnsi="宋体" w:cs="Arial" w:hint="eastAsia"/>
          <w:sz w:val="28"/>
          <w:szCs w:val="28"/>
        </w:rPr>
        <w:t>（姓名）为我公司授权代表（即代理人），以本公司的名义参加</w:t>
      </w:r>
      <w:r w:rsidRPr="00252099">
        <w:rPr>
          <w:rFonts w:ascii="宋体" w:eastAsia="宋体" w:hAnsi="宋体" w:cs="Arial" w:hint="eastAsia"/>
          <w:sz w:val="28"/>
          <w:szCs w:val="28"/>
          <w:u w:val="single"/>
        </w:rPr>
        <w:t>南通产业控股集团有限公司</w:t>
      </w:r>
      <w:r w:rsidRPr="00252099">
        <w:rPr>
          <w:rFonts w:ascii="宋体" w:eastAsia="宋体" w:hAnsi="宋体" w:cs="Arial" w:hint="eastAsia"/>
          <w:sz w:val="28"/>
          <w:szCs w:val="28"/>
        </w:rPr>
        <w:t>组织实施的投资企业尽职调查项目招标活动。授权代表在招投标活动过程中所签署的一切文件和处理与这有关的一切事务，我均予以承认。</w:t>
      </w:r>
    </w:p>
    <w:p w:rsidR="00252099" w:rsidRPr="00252099" w:rsidRDefault="00252099" w:rsidP="00252099">
      <w:pPr>
        <w:spacing w:line="360" w:lineRule="auto"/>
        <w:ind w:firstLine="480"/>
        <w:rPr>
          <w:rFonts w:ascii="宋体" w:eastAsia="宋体" w:hAnsi="宋体" w:cs="Arial"/>
          <w:sz w:val="28"/>
          <w:szCs w:val="28"/>
        </w:rPr>
      </w:pPr>
      <w:r w:rsidRPr="00252099">
        <w:rPr>
          <w:rFonts w:ascii="宋体" w:eastAsia="宋体" w:hAnsi="宋体" w:cs="Arial" w:hint="eastAsia"/>
          <w:sz w:val="28"/>
          <w:szCs w:val="28"/>
        </w:rPr>
        <w:t>授权代表在授权委托书有效期内签署的所有文件不因授权委托的撤销而失效，本授权委托书自投标活动开始至合同履行完毕止。</w:t>
      </w:r>
    </w:p>
    <w:p w:rsidR="00252099" w:rsidRPr="00252099" w:rsidRDefault="00252099" w:rsidP="00252099">
      <w:pPr>
        <w:spacing w:line="360" w:lineRule="auto"/>
        <w:ind w:firstLine="480"/>
        <w:rPr>
          <w:rFonts w:ascii="宋体" w:eastAsia="宋体" w:hAnsi="宋体" w:cs="Arial"/>
          <w:sz w:val="28"/>
          <w:szCs w:val="28"/>
        </w:rPr>
      </w:pPr>
      <w:r w:rsidRPr="00252099">
        <w:rPr>
          <w:rFonts w:ascii="宋体" w:eastAsia="宋体" w:hAnsi="宋体" w:cs="Arial" w:hint="eastAsia"/>
          <w:sz w:val="28"/>
          <w:szCs w:val="28"/>
        </w:rPr>
        <w:t>授权代表无转委托权。特此委托。</w:t>
      </w:r>
    </w:p>
    <w:p w:rsidR="00252099" w:rsidRPr="00252099" w:rsidRDefault="00252099" w:rsidP="00252099">
      <w:pPr>
        <w:spacing w:line="360" w:lineRule="auto"/>
        <w:ind w:firstLine="480"/>
        <w:rPr>
          <w:rFonts w:ascii="宋体" w:eastAsia="宋体" w:hAnsi="宋体" w:cs="Arial"/>
          <w:sz w:val="28"/>
          <w:szCs w:val="28"/>
        </w:rPr>
      </w:pPr>
      <w:r w:rsidRPr="00252099">
        <w:rPr>
          <w:rFonts w:ascii="宋体" w:eastAsia="宋体" w:hAnsi="宋体" w:cs="Arial" w:hint="eastAsia"/>
          <w:sz w:val="28"/>
          <w:szCs w:val="28"/>
        </w:rPr>
        <w:t xml:space="preserve">    </w:t>
      </w:r>
    </w:p>
    <w:p w:rsidR="00252099" w:rsidRPr="00252099" w:rsidRDefault="00252099" w:rsidP="00252099">
      <w:pPr>
        <w:spacing w:line="360" w:lineRule="auto"/>
        <w:ind w:firstLine="480"/>
        <w:rPr>
          <w:rFonts w:ascii="宋体" w:eastAsia="宋体" w:hAnsi="宋体" w:cs="Arial"/>
          <w:sz w:val="28"/>
          <w:szCs w:val="28"/>
        </w:rPr>
      </w:pPr>
      <w:r w:rsidRPr="00252099">
        <w:rPr>
          <w:rFonts w:ascii="宋体" w:eastAsia="宋体" w:hAnsi="宋体" w:cs="Arial" w:hint="eastAsia"/>
          <w:sz w:val="28"/>
          <w:szCs w:val="28"/>
        </w:rPr>
        <w:t>投标人：（公章）</w:t>
      </w:r>
    </w:p>
    <w:p w:rsidR="00252099" w:rsidRPr="00252099" w:rsidRDefault="00252099" w:rsidP="00252099">
      <w:pPr>
        <w:spacing w:line="360" w:lineRule="auto"/>
        <w:ind w:firstLine="480"/>
        <w:rPr>
          <w:rFonts w:ascii="宋体" w:eastAsia="宋体" w:hAnsi="宋体" w:cs="Arial"/>
          <w:sz w:val="28"/>
          <w:szCs w:val="28"/>
        </w:rPr>
      </w:pPr>
      <w:r w:rsidRPr="00252099">
        <w:rPr>
          <w:rFonts w:ascii="宋体" w:eastAsia="宋体" w:hAnsi="宋体" w:cs="Arial" w:hint="eastAsia"/>
          <w:sz w:val="28"/>
          <w:szCs w:val="28"/>
        </w:rPr>
        <w:t>法定代表人（负责人）：（签字或盖章）</w:t>
      </w:r>
    </w:p>
    <w:p w:rsidR="00252099" w:rsidRPr="00252099" w:rsidRDefault="00252099" w:rsidP="00252099">
      <w:pPr>
        <w:spacing w:line="360" w:lineRule="auto"/>
        <w:ind w:firstLine="480"/>
        <w:rPr>
          <w:rFonts w:ascii="宋体" w:eastAsia="宋体" w:hAnsi="宋体" w:cs="Arial"/>
          <w:sz w:val="28"/>
          <w:szCs w:val="28"/>
        </w:rPr>
      </w:pPr>
      <w:r w:rsidRPr="00252099">
        <w:rPr>
          <w:rFonts w:ascii="宋体" w:eastAsia="宋体" w:hAnsi="宋体" w:cs="Arial" w:hint="eastAsia"/>
          <w:sz w:val="28"/>
          <w:szCs w:val="28"/>
        </w:rPr>
        <w:t>代理人：（签字或盖章）</w:t>
      </w:r>
    </w:p>
    <w:p w:rsidR="00252099" w:rsidRPr="00252099" w:rsidRDefault="00252099" w:rsidP="00252099">
      <w:pPr>
        <w:spacing w:line="360" w:lineRule="auto"/>
        <w:ind w:firstLine="480"/>
        <w:rPr>
          <w:rFonts w:ascii="宋体" w:eastAsia="宋体" w:hAnsi="宋体" w:cs="Arial"/>
          <w:sz w:val="28"/>
          <w:szCs w:val="28"/>
        </w:rPr>
      </w:pPr>
    </w:p>
    <w:p w:rsidR="00252099" w:rsidRPr="00252099" w:rsidRDefault="00252099" w:rsidP="00252099">
      <w:pPr>
        <w:overflowPunct w:val="0"/>
        <w:adjustRightInd w:val="0"/>
        <w:ind w:firstLine="420"/>
        <w:jc w:val="center"/>
        <w:rPr>
          <w:rFonts w:ascii="宋体" w:eastAsia="宋体" w:hAnsi="宋体" w:cs="Arial"/>
          <w:sz w:val="28"/>
          <w:szCs w:val="28"/>
        </w:rPr>
      </w:pPr>
      <w:r w:rsidRPr="00252099">
        <w:rPr>
          <w:rFonts w:ascii="宋体" w:eastAsia="宋体" w:hAnsi="宋体" w:cs="Arial" w:hint="eastAsia"/>
          <w:sz w:val="28"/>
          <w:szCs w:val="28"/>
        </w:rPr>
        <w:t xml:space="preserve">　　　　　　　　年　　  月　　  日</w:t>
      </w:r>
    </w:p>
    <w:p w:rsidR="00252099" w:rsidRPr="00252099" w:rsidRDefault="00252099" w:rsidP="00252099">
      <w:pPr>
        <w:spacing w:line="380" w:lineRule="exact"/>
        <w:rPr>
          <w:rFonts w:ascii="宋体" w:eastAsia="宋体" w:hAnsi="宋体" w:cs="Arial"/>
          <w:b/>
          <w:szCs w:val="21"/>
        </w:rPr>
      </w:pPr>
      <w:r w:rsidRPr="00252099">
        <w:rPr>
          <w:rFonts w:ascii="宋体" w:eastAsia="宋体" w:hAnsi="宋体" w:cs="Arial" w:hint="eastAsia"/>
          <w:sz w:val="28"/>
          <w:szCs w:val="20"/>
        </w:rPr>
        <w:br w:type="page"/>
      </w:r>
      <w:r w:rsidRPr="00252099">
        <w:rPr>
          <w:rFonts w:ascii="宋体" w:eastAsia="宋体" w:hAnsi="宋体" w:cs="Arial" w:hint="eastAsia"/>
          <w:b/>
          <w:sz w:val="28"/>
          <w:szCs w:val="28"/>
        </w:rPr>
        <w:lastRenderedPageBreak/>
        <w:t>附件2、投标人情况表</w:t>
      </w:r>
    </w:p>
    <w:p w:rsidR="00252099" w:rsidRPr="00252099" w:rsidRDefault="00252099" w:rsidP="00252099">
      <w:pPr>
        <w:overflowPunct w:val="0"/>
        <w:adjustRightInd w:val="0"/>
        <w:jc w:val="center"/>
        <w:rPr>
          <w:rFonts w:ascii="宋体" w:eastAsia="宋体" w:hAnsi="宋体" w:cs="Arial"/>
          <w:sz w:val="28"/>
          <w:szCs w:val="28"/>
        </w:rPr>
      </w:pPr>
      <w:r w:rsidRPr="00252099">
        <w:rPr>
          <w:rFonts w:ascii="宋体" w:eastAsia="宋体" w:hAnsi="宋体" w:cs="Arial" w:hint="eastAsia"/>
          <w:sz w:val="28"/>
          <w:szCs w:val="28"/>
        </w:rPr>
        <w:t>投标人情况表</w:t>
      </w:r>
    </w:p>
    <w:p w:rsidR="00252099" w:rsidRPr="00252099" w:rsidRDefault="00252099" w:rsidP="00252099">
      <w:pPr>
        <w:overflowPunct w:val="0"/>
        <w:adjustRightInd w:val="0"/>
        <w:ind w:firstLine="420"/>
        <w:rPr>
          <w:rFonts w:ascii="宋体" w:eastAsia="宋体" w:hAnsi="宋体" w:cs="Arial"/>
          <w:b/>
          <w:sz w:val="28"/>
          <w:szCs w:val="28"/>
        </w:rPr>
      </w:pPr>
      <w:r w:rsidRPr="00252099">
        <w:rPr>
          <w:rFonts w:ascii="宋体" w:eastAsia="宋体" w:hAnsi="宋体" w:cs="Arial" w:hint="eastAsia"/>
          <w:sz w:val="28"/>
          <w:szCs w:val="28"/>
        </w:rPr>
        <w:t>单位名称（盖章）</w:t>
      </w:r>
    </w:p>
    <w:tbl>
      <w:tblPr>
        <w:tblW w:w="90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142"/>
        <w:gridCol w:w="1559"/>
        <w:gridCol w:w="2695"/>
      </w:tblGrid>
      <w:tr w:rsidR="00252099" w:rsidRPr="00252099" w:rsidTr="004E5713">
        <w:trPr>
          <w:cantSplit/>
          <w:trHeight w:val="624"/>
          <w:jc w:val="center"/>
        </w:trPr>
        <w:tc>
          <w:tcPr>
            <w:tcW w:w="2679" w:type="dxa"/>
            <w:tcBorders>
              <w:top w:val="single" w:sz="12"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法定代表人（负责人）</w:t>
            </w:r>
          </w:p>
        </w:tc>
        <w:tc>
          <w:tcPr>
            <w:tcW w:w="2142" w:type="dxa"/>
            <w:tcBorders>
              <w:top w:val="single" w:sz="12" w:space="0" w:color="auto"/>
              <w:left w:val="single" w:sz="6"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p>
        </w:tc>
        <w:tc>
          <w:tcPr>
            <w:tcW w:w="1559" w:type="dxa"/>
            <w:tcBorders>
              <w:top w:val="single" w:sz="12" w:space="0" w:color="auto"/>
              <w:left w:val="single" w:sz="6"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成立日期</w:t>
            </w:r>
          </w:p>
        </w:tc>
        <w:tc>
          <w:tcPr>
            <w:tcW w:w="2695" w:type="dxa"/>
            <w:tcBorders>
              <w:top w:val="single" w:sz="12" w:space="0" w:color="auto"/>
              <w:left w:val="single" w:sz="6" w:space="0" w:color="auto"/>
              <w:bottom w:val="single" w:sz="6" w:space="0" w:color="auto"/>
              <w:right w:val="single" w:sz="12" w:space="0" w:color="auto"/>
            </w:tcBorders>
          </w:tcPr>
          <w:p w:rsidR="00252099" w:rsidRPr="00252099" w:rsidRDefault="00252099" w:rsidP="00252099">
            <w:pPr>
              <w:overflowPunct w:val="0"/>
              <w:adjustRightInd w:val="0"/>
              <w:jc w:val="center"/>
              <w:rPr>
                <w:rFonts w:ascii="宋体" w:eastAsia="宋体" w:hAnsi="宋体" w:cs="Arial"/>
                <w:sz w:val="24"/>
                <w:szCs w:val="24"/>
              </w:rPr>
            </w:pPr>
          </w:p>
        </w:tc>
      </w:tr>
      <w:tr w:rsidR="00252099" w:rsidRPr="00252099" w:rsidTr="004E5713">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注册地址</w:t>
            </w:r>
          </w:p>
        </w:tc>
        <w:tc>
          <w:tcPr>
            <w:tcW w:w="2142" w:type="dxa"/>
            <w:tcBorders>
              <w:top w:val="single" w:sz="6" w:space="0" w:color="auto"/>
              <w:left w:val="single" w:sz="6"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注册资金</w:t>
            </w:r>
          </w:p>
        </w:tc>
        <w:tc>
          <w:tcPr>
            <w:tcW w:w="2695" w:type="dxa"/>
            <w:tcBorders>
              <w:top w:val="single" w:sz="6" w:space="0" w:color="auto"/>
              <w:left w:val="single" w:sz="6" w:space="0" w:color="auto"/>
              <w:bottom w:val="single" w:sz="6" w:space="0" w:color="auto"/>
              <w:right w:val="single" w:sz="12" w:space="0" w:color="auto"/>
            </w:tcBorders>
          </w:tcPr>
          <w:p w:rsidR="00252099" w:rsidRPr="00252099" w:rsidRDefault="00252099" w:rsidP="00252099">
            <w:pPr>
              <w:overflowPunct w:val="0"/>
              <w:adjustRightInd w:val="0"/>
              <w:ind w:firstLine="2160"/>
              <w:jc w:val="center"/>
              <w:rPr>
                <w:rFonts w:ascii="宋体" w:eastAsia="宋体" w:hAnsi="宋体" w:cs="Arial"/>
                <w:sz w:val="24"/>
                <w:szCs w:val="24"/>
              </w:rPr>
            </w:pPr>
          </w:p>
        </w:tc>
      </w:tr>
      <w:tr w:rsidR="00252099" w:rsidRPr="00252099" w:rsidTr="004E5713">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经营范围</w:t>
            </w:r>
          </w:p>
        </w:tc>
        <w:tc>
          <w:tcPr>
            <w:tcW w:w="6396" w:type="dxa"/>
            <w:gridSpan w:val="3"/>
            <w:tcBorders>
              <w:top w:val="single" w:sz="6" w:space="0" w:color="auto"/>
              <w:left w:val="single" w:sz="6" w:space="0" w:color="auto"/>
              <w:bottom w:val="single" w:sz="6" w:space="0" w:color="auto"/>
              <w:right w:val="single" w:sz="12" w:space="0" w:color="auto"/>
            </w:tcBorders>
          </w:tcPr>
          <w:p w:rsidR="00252099" w:rsidRPr="00252099" w:rsidRDefault="00252099" w:rsidP="00252099">
            <w:pPr>
              <w:overflowPunct w:val="0"/>
              <w:adjustRightInd w:val="0"/>
              <w:jc w:val="center"/>
              <w:rPr>
                <w:rFonts w:ascii="宋体" w:eastAsia="宋体" w:hAnsi="宋体" w:cs="Arial"/>
                <w:sz w:val="24"/>
                <w:szCs w:val="24"/>
              </w:rPr>
            </w:pPr>
          </w:p>
        </w:tc>
      </w:tr>
      <w:tr w:rsidR="00252099" w:rsidRPr="00252099" w:rsidTr="004E5713">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资质等级</w:t>
            </w:r>
          </w:p>
        </w:tc>
        <w:tc>
          <w:tcPr>
            <w:tcW w:w="2142" w:type="dxa"/>
            <w:tcBorders>
              <w:top w:val="single" w:sz="6" w:space="0" w:color="auto"/>
              <w:left w:val="single" w:sz="6" w:space="0" w:color="auto"/>
              <w:bottom w:val="single" w:sz="6" w:space="0" w:color="auto"/>
              <w:right w:val="single" w:sz="6" w:space="0" w:color="auto"/>
            </w:tcBorders>
            <w:vAlign w:val="bottom"/>
          </w:tcPr>
          <w:p w:rsidR="00252099" w:rsidRPr="00252099" w:rsidRDefault="00252099" w:rsidP="00252099">
            <w:pPr>
              <w:overflowPunct w:val="0"/>
              <w:adjustRightInd w:val="0"/>
              <w:jc w:val="center"/>
              <w:rPr>
                <w:rFonts w:ascii="宋体" w:eastAsia="宋体" w:hAnsi="宋体" w:cs="Arial"/>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员工总人数</w:t>
            </w:r>
          </w:p>
        </w:tc>
        <w:tc>
          <w:tcPr>
            <w:tcW w:w="2695" w:type="dxa"/>
            <w:tcBorders>
              <w:top w:val="single" w:sz="6" w:space="0" w:color="auto"/>
              <w:left w:val="single" w:sz="6" w:space="0" w:color="auto"/>
              <w:bottom w:val="single" w:sz="6" w:space="0" w:color="auto"/>
              <w:right w:val="single" w:sz="12" w:space="0" w:color="auto"/>
            </w:tcBorders>
            <w:vAlign w:val="bottom"/>
          </w:tcPr>
          <w:p w:rsidR="00252099" w:rsidRPr="00252099" w:rsidRDefault="00252099" w:rsidP="00252099">
            <w:pPr>
              <w:overflowPunct w:val="0"/>
              <w:adjustRightInd w:val="0"/>
              <w:jc w:val="center"/>
              <w:rPr>
                <w:rFonts w:ascii="宋体" w:eastAsia="宋体" w:hAnsi="宋体" w:cs="Arial"/>
                <w:sz w:val="24"/>
                <w:szCs w:val="24"/>
              </w:rPr>
            </w:pPr>
          </w:p>
        </w:tc>
      </w:tr>
      <w:tr w:rsidR="00252099" w:rsidRPr="00252099" w:rsidTr="004E5713">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资产总计</w:t>
            </w:r>
          </w:p>
        </w:tc>
        <w:tc>
          <w:tcPr>
            <w:tcW w:w="2142" w:type="dxa"/>
            <w:tcBorders>
              <w:top w:val="single" w:sz="6" w:space="0" w:color="auto"/>
              <w:left w:val="single" w:sz="6"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 xml:space="preserve">     万元</w:t>
            </w:r>
          </w:p>
        </w:tc>
        <w:tc>
          <w:tcPr>
            <w:tcW w:w="1559" w:type="dxa"/>
            <w:tcBorders>
              <w:top w:val="single" w:sz="6" w:space="0" w:color="auto"/>
              <w:left w:val="single" w:sz="6"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营业收入</w:t>
            </w:r>
          </w:p>
        </w:tc>
        <w:tc>
          <w:tcPr>
            <w:tcW w:w="2695" w:type="dxa"/>
            <w:tcBorders>
              <w:top w:val="single" w:sz="6" w:space="0" w:color="auto"/>
              <w:left w:val="single" w:sz="6" w:space="0" w:color="auto"/>
              <w:bottom w:val="single" w:sz="6" w:space="0" w:color="auto"/>
              <w:right w:val="single" w:sz="12"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 xml:space="preserve">年   </w:t>
            </w:r>
            <w:r w:rsidRPr="00252099">
              <w:rPr>
                <w:rFonts w:ascii="宋体" w:eastAsia="宋体" w:hAnsi="宋体" w:cs="Arial" w:hint="eastAsia"/>
                <w:sz w:val="24"/>
                <w:szCs w:val="24"/>
                <w:u w:val="single"/>
              </w:rPr>
              <w:t xml:space="preserve">       </w:t>
            </w:r>
            <w:r w:rsidRPr="00252099">
              <w:rPr>
                <w:rFonts w:ascii="宋体" w:eastAsia="宋体" w:hAnsi="宋体" w:cs="Arial" w:hint="eastAsia"/>
                <w:sz w:val="24"/>
                <w:szCs w:val="24"/>
              </w:rPr>
              <w:t>万元</w:t>
            </w:r>
          </w:p>
        </w:tc>
      </w:tr>
      <w:tr w:rsidR="00252099" w:rsidRPr="00252099" w:rsidTr="004E5713">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单位简历及内设机构情况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p>
        </w:tc>
      </w:tr>
      <w:tr w:rsidR="00252099" w:rsidRPr="00252099" w:rsidTr="004E5713">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单位优势及特长</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p>
        </w:tc>
      </w:tr>
      <w:tr w:rsidR="00252099" w:rsidRPr="00252099" w:rsidTr="004E5713">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kern w:val="0"/>
                <w:sz w:val="24"/>
                <w:szCs w:val="24"/>
              </w:rPr>
            </w:pPr>
            <w:r w:rsidRPr="00252099">
              <w:rPr>
                <w:rFonts w:ascii="宋体" w:eastAsia="宋体" w:hAnsi="宋体" w:cs="Arial" w:hint="eastAsia"/>
                <w:kern w:val="0"/>
                <w:sz w:val="24"/>
                <w:szCs w:val="24"/>
              </w:rPr>
              <w:t>商业信誉和健全的财务会计制度介绍</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p>
        </w:tc>
      </w:tr>
      <w:tr w:rsidR="00252099" w:rsidRPr="00252099" w:rsidTr="004E5713">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kern w:val="0"/>
                <w:sz w:val="24"/>
                <w:szCs w:val="24"/>
              </w:rPr>
              <w:t>履行合同所必需的设备和专业技术能力情况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p>
        </w:tc>
      </w:tr>
      <w:tr w:rsidR="00252099" w:rsidRPr="00252099" w:rsidTr="004E5713">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kern w:val="0"/>
                <w:sz w:val="24"/>
                <w:szCs w:val="24"/>
              </w:rPr>
              <w:t>依法缴纳税收和社会保障资金情况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p>
        </w:tc>
      </w:tr>
      <w:tr w:rsidR="00252099" w:rsidRPr="00252099" w:rsidTr="004E5713">
        <w:trPr>
          <w:cantSplit/>
          <w:trHeight w:val="1257"/>
          <w:jc w:val="center"/>
        </w:trPr>
        <w:tc>
          <w:tcPr>
            <w:tcW w:w="2679" w:type="dxa"/>
            <w:tcBorders>
              <w:top w:val="single" w:sz="6" w:space="0" w:color="auto"/>
              <w:left w:val="single" w:sz="12" w:space="0" w:color="auto"/>
              <w:bottom w:val="single" w:sz="6"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参加政府采购活动前三年内，在经营活动中有无重大违法记录</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p>
        </w:tc>
      </w:tr>
      <w:tr w:rsidR="00252099" w:rsidRPr="00252099" w:rsidTr="004E5713">
        <w:trPr>
          <w:cantSplit/>
          <w:trHeight w:val="560"/>
          <w:jc w:val="center"/>
        </w:trPr>
        <w:tc>
          <w:tcPr>
            <w:tcW w:w="2679" w:type="dxa"/>
            <w:tcBorders>
              <w:top w:val="single" w:sz="6" w:space="0" w:color="auto"/>
              <w:left w:val="single" w:sz="12" w:space="0" w:color="auto"/>
              <w:bottom w:val="single" w:sz="12" w:space="0" w:color="auto"/>
              <w:right w:val="single" w:sz="6"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r w:rsidRPr="00252099">
              <w:rPr>
                <w:rFonts w:ascii="宋体" w:eastAsia="宋体" w:hAnsi="宋体" w:cs="Arial" w:hint="eastAsia"/>
                <w:sz w:val="24"/>
                <w:szCs w:val="24"/>
              </w:rPr>
              <w:t>其他需要说明的情况</w:t>
            </w:r>
          </w:p>
        </w:tc>
        <w:tc>
          <w:tcPr>
            <w:tcW w:w="6396" w:type="dxa"/>
            <w:gridSpan w:val="3"/>
            <w:tcBorders>
              <w:top w:val="single" w:sz="6" w:space="0" w:color="auto"/>
              <w:left w:val="single" w:sz="6" w:space="0" w:color="auto"/>
              <w:bottom w:val="single" w:sz="12" w:space="0" w:color="auto"/>
              <w:right w:val="single" w:sz="12" w:space="0" w:color="auto"/>
            </w:tcBorders>
            <w:vAlign w:val="center"/>
          </w:tcPr>
          <w:p w:rsidR="00252099" w:rsidRPr="00252099" w:rsidRDefault="00252099" w:rsidP="00252099">
            <w:pPr>
              <w:overflowPunct w:val="0"/>
              <w:adjustRightInd w:val="0"/>
              <w:jc w:val="center"/>
              <w:rPr>
                <w:rFonts w:ascii="宋体" w:eastAsia="宋体" w:hAnsi="宋体" w:cs="Arial"/>
                <w:sz w:val="24"/>
                <w:szCs w:val="24"/>
              </w:rPr>
            </w:pPr>
          </w:p>
        </w:tc>
      </w:tr>
    </w:tbl>
    <w:p w:rsidR="00252099" w:rsidRPr="00252099" w:rsidRDefault="00252099" w:rsidP="00252099">
      <w:pPr>
        <w:spacing w:line="380" w:lineRule="exact"/>
        <w:rPr>
          <w:rFonts w:ascii="宋体" w:eastAsia="宋体" w:hAnsi="宋体" w:cs="Arial"/>
          <w:sz w:val="28"/>
          <w:szCs w:val="28"/>
        </w:rPr>
      </w:pPr>
    </w:p>
    <w:p w:rsidR="00252099" w:rsidRPr="00252099" w:rsidRDefault="00252099" w:rsidP="00252099">
      <w:pPr>
        <w:spacing w:line="380" w:lineRule="exact"/>
        <w:rPr>
          <w:rFonts w:ascii="宋体" w:eastAsia="宋体" w:hAnsi="宋体" w:cs="Arial"/>
          <w:b/>
          <w:sz w:val="28"/>
          <w:szCs w:val="28"/>
        </w:rPr>
      </w:pPr>
    </w:p>
    <w:p w:rsidR="00252099" w:rsidRPr="00252099" w:rsidRDefault="00252099" w:rsidP="00252099">
      <w:pPr>
        <w:widowControl/>
        <w:jc w:val="left"/>
        <w:rPr>
          <w:rFonts w:ascii="宋体" w:eastAsia="宋体" w:hAnsi="宋体" w:cs="Arial"/>
          <w:b/>
          <w:sz w:val="28"/>
          <w:szCs w:val="28"/>
        </w:rPr>
      </w:pPr>
      <w:r w:rsidRPr="00252099">
        <w:rPr>
          <w:rFonts w:ascii="Times New Roman" w:eastAsia="宋体" w:hAnsi="宋体" w:cs="Arial"/>
          <w:b/>
          <w:szCs w:val="28"/>
        </w:rPr>
        <w:br w:type="page"/>
      </w:r>
    </w:p>
    <w:p w:rsidR="00252099" w:rsidRPr="00252099" w:rsidRDefault="00252099" w:rsidP="00252099">
      <w:pPr>
        <w:spacing w:line="380" w:lineRule="exact"/>
        <w:rPr>
          <w:rFonts w:ascii="宋体" w:eastAsia="宋体" w:hAnsi="宋体" w:cs="Arial"/>
          <w:b/>
          <w:sz w:val="28"/>
          <w:szCs w:val="28"/>
        </w:rPr>
      </w:pPr>
      <w:r w:rsidRPr="00252099">
        <w:rPr>
          <w:rFonts w:ascii="宋体" w:eastAsia="宋体" w:hAnsi="宋体" w:cs="Arial" w:hint="eastAsia"/>
          <w:b/>
          <w:sz w:val="28"/>
          <w:szCs w:val="28"/>
        </w:rPr>
        <w:lastRenderedPageBreak/>
        <w:t>附件3、报价函</w:t>
      </w:r>
    </w:p>
    <w:p w:rsidR="00252099" w:rsidRPr="00252099" w:rsidRDefault="00252099" w:rsidP="00252099">
      <w:pPr>
        <w:spacing w:line="380" w:lineRule="exact"/>
        <w:rPr>
          <w:rFonts w:ascii="宋体" w:eastAsia="宋体" w:hAnsi="宋体" w:cs="Arial"/>
          <w:b/>
          <w:sz w:val="24"/>
          <w:szCs w:val="20"/>
        </w:rPr>
      </w:pPr>
    </w:p>
    <w:p w:rsidR="00252099" w:rsidRPr="00252099" w:rsidRDefault="00252099" w:rsidP="00252099">
      <w:pPr>
        <w:widowControl/>
        <w:spacing w:line="276" w:lineRule="atLeast"/>
        <w:jc w:val="center"/>
        <w:rPr>
          <w:rFonts w:ascii="宋体" w:eastAsia="宋体" w:hAnsi="宋体" w:cs="宋体"/>
          <w:b/>
          <w:color w:val="000000"/>
          <w:kern w:val="0"/>
          <w:sz w:val="44"/>
          <w:szCs w:val="44"/>
        </w:rPr>
      </w:pPr>
      <w:r w:rsidRPr="00252099">
        <w:rPr>
          <w:rFonts w:ascii="宋体" w:eastAsia="宋体" w:hAnsi="宋体" w:cs="宋体" w:hint="eastAsia"/>
          <w:b/>
          <w:color w:val="000000"/>
          <w:kern w:val="0"/>
          <w:sz w:val="44"/>
          <w:szCs w:val="44"/>
        </w:rPr>
        <w:t>报价函</w:t>
      </w:r>
    </w:p>
    <w:p w:rsidR="00252099" w:rsidRPr="00252099" w:rsidRDefault="00252099" w:rsidP="00252099">
      <w:pPr>
        <w:widowControl/>
        <w:jc w:val="left"/>
        <w:rPr>
          <w:rFonts w:ascii="宋体" w:eastAsia="宋体" w:hAnsi="宋体" w:cs="宋体"/>
          <w:color w:val="000000"/>
          <w:kern w:val="0"/>
          <w:szCs w:val="21"/>
        </w:rPr>
      </w:pPr>
    </w:p>
    <w:p w:rsidR="00252099" w:rsidRPr="00252099" w:rsidRDefault="00252099" w:rsidP="00252099">
      <w:pPr>
        <w:widowControl/>
        <w:jc w:val="left"/>
        <w:rPr>
          <w:rFonts w:ascii="宋体" w:eastAsia="宋体" w:hAnsi="宋体" w:cs="Arial"/>
          <w:sz w:val="28"/>
          <w:szCs w:val="28"/>
        </w:rPr>
      </w:pPr>
      <w:r w:rsidRPr="00252099">
        <w:rPr>
          <w:rFonts w:ascii="宋体" w:eastAsia="宋体" w:hAnsi="宋体" w:cs="Arial" w:hint="eastAsia"/>
          <w:sz w:val="28"/>
          <w:szCs w:val="28"/>
        </w:rPr>
        <w:t>南通产业控股集团有限公司：</w:t>
      </w:r>
    </w:p>
    <w:p w:rsidR="00252099" w:rsidRPr="00252099" w:rsidRDefault="00252099" w:rsidP="00252099">
      <w:pPr>
        <w:adjustRightInd w:val="0"/>
        <w:spacing w:line="360" w:lineRule="auto"/>
        <w:ind w:firstLineChars="200" w:firstLine="560"/>
        <w:rPr>
          <w:rFonts w:ascii="宋体" w:eastAsia="宋体" w:hAnsi="宋体" w:cs="Arial"/>
          <w:sz w:val="28"/>
          <w:szCs w:val="28"/>
        </w:rPr>
      </w:pPr>
      <w:r w:rsidRPr="00252099">
        <w:rPr>
          <w:rFonts w:ascii="宋体" w:eastAsia="宋体" w:hAnsi="宋体" w:cs="Arial" w:hint="eastAsia"/>
          <w:sz w:val="28"/>
          <w:szCs w:val="28"/>
        </w:rPr>
        <w:t xml:space="preserve"> 我公司已阅读、理解贵公司招标邀请函的基本情况。为此我公司就本次招标</w:t>
      </w:r>
      <w:proofErr w:type="gramStart"/>
      <w:r w:rsidRPr="00252099">
        <w:rPr>
          <w:rFonts w:ascii="宋体" w:eastAsia="宋体" w:hAnsi="宋体" w:cs="Arial" w:hint="eastAsia"/>
          <w:sz w:val="28"/>
          <w:szCs w:val="28"/>
        </w:rPr>
        <w:t>项目标段</w:t>
      </w:r>
      <w:proofErr w:type="gramEnd"/>
      <w:r w:rsidRPr="00252099">
        <w:rPr>
          <w:rFonts w:ascii="宋体" w:eastAsia="宋体" w:hAnsi="宋体" w:cs="Arial" w:hint="eastAsia"/>
          <w:sz w:val="28"/>
          <w:szCs w:val="28"/>
        </w:rPr>
        <w:t xml:space="preserve">     报价确定为人民币         万元。该报价为综合报价，包含完成本次咨询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相关工作人员按所在地劳动部门的相关规定缴纳相关费用。</w:t>
      </w:r>
    </w:p>
    <w:p w:rsidR="00252099" w:rsidRPr="00252099" w:rsidRDefault="00252099" w:rsidP="00252099">
      <w:pPr>
        <w:widowControl/>
        <w:ind w:firstLineChars="200" w:firstLine="560"/>
        <w:jc w:val="left"/>
        <w:rPr>
          <w:rFonts w:ascii="宋体" w:eastAsia="宋体" w:hAnsi="宋体" w:cs="Arial"/>
          <w:sz w:val="28"/>
          <w:szCs w:val="28"/>
        </w:rPr>
      </w:pPr>
      <w:r w:rsidRPr="00252099">
        <w:rPr>
          <w:rFonts w:ascii="宋体" w:eastAsia="宋体" w:hAnsi="宋体" w:cs="Arial" w:hint="eastAsia"/>
          <w:sz w:val="28"/>
          <w:szCs w:val="28"/>
        </w:rPr>
        <w:t>我公司承诺所递交的投标文件及有关资料内容完整、真实和准确。</w:t>
      </w:r>
    </w:p>
    <w:p w:rsidR="00252099" w:rsidRPr="00252099" w:rsidRDefault="00252099" w:rsidP="00252099">
      <w:pPr>
        <w:widowControl/>
        <w:jc w:val="left"/>
        <w:rPr>
          <w:rFonts w:ascii="宋体" w:eastAsia="宋体" w:hAnsi="宋体" w:cs="Arial"/>
          <w:sz w:val="28"/>
          <w:szCs w:val="28"/>
        </w:rPr>
      </w:pPr>
    </w:p>
    <w:p w:rsidR="00252099" w:rsidRPr="00252099" w:rsidRDefault="00252099" w:rsidP="00252099">
      <w:pPr>
        <w:widowControl/>
        <w:jc w:val="left"/>
        <w:rPr>
          <w:rFonts w:ascii="宋体" w:eastAsia="宋体" w:hAnsi="宋体" w:cs="Arial"/>
          <w:sz w:val="28"/>
          <w:szCs w:val="28"/>
        </w:rPr>
      </w:pPr>
    </w:p>
    <w:p w:rsidR="00252099" w:rsidRPr="00252099" w:rsidRDefault="00252099" w:rsidP="00252099">
      <w:pPr>
        <w:spacing w:line="360" w:lineRule="auto"/>
        <w:ind w:firstLine="480"/>
        <w:jc w:val="left"/>
        <w:rPr>
          <w:rFonts w:ascii="宋体" w:eastAsia="宋体" w:hAnsi="宋体" w:cs="Arial"/>
          <w:sz w:val="28"/>
          <w:szCs w:val="28"/>
        </w:rPr>
      </w:pPr>
      <w:r w:rsidRPr="00252099">
        <w:rPr>
          <w:rFonts w:ascii="宋体" w:eastAsia="宋体" w:hAnsi="宋体" w:cs="Arial" w:hint="eastAsia"/>
          <w:sz w:val="28"/>
          <w:szCs w:val="28"/>
        </w:rPr>
        <w:t>投标人：（公章）</w:t>
      </w:r>
    </w:p>
    <w:p w:rsidR="00252099" w:rsidRPr="00252099" w:rsidRDefault="00252099" w:rsidP="00252099">
      <w:pPr>
        <w:spacing w:line="360" w:lineRule="auto"/>
        <w:ind w:firstLine="480"/>
        <w:jc w:val="left"/>
        <w:rPr>
          <w:rFonts w:ascii="宋体" w:eastAsia="宋体" w:hAnsi="宋体" w:cs="Arial"/>
          <w:sz w:val="28"/>
          <w:szCs w:val="28"/>
        </w:rPr>
      </w:pPr>
      <w:r w:rsidRPr="00252099">
        <w:rPr>
          <w:rFonts w:ascii="宋体" w:eastAsia="宋体" w:hAnsi="宋体" w:cs="Arial" w:hint="eastAsia"/>
          <w:sz w:val="28"/>
          <w:szCs w:val="28"/>
        </w:rPr>
        <w:t>法定代表人（负责人）：（签字或盖章）</w:t>
      </w:r>
    </w:p>
    <w:p w:rsidR="00252099" w:rsidRPr="00252099" w:rsidRDefault="00252099" w:rsidP="00252099">
      <w:pPr>
        <w:spacing w:line="360" w:lineRule="auto"/>
        <w:ind w:firstLine="480"/>
        <w:rPr>
          <w:rFonts w:ascii="宋体" w:eastAsia="宋体" w:hAnsi="宋体" w:cs="Arial"/>
          <w:sz w:val="28"/>
          <w:szCs w:val="28"/>
        </w:rPr>
      </w:pPr>
      <w:r w:rsidRPr="00252099">
        <w:rPr>
          <w:rFonts w:ascii="宋体" w:eastAsia="宋体" w:hAnsi="宋体" w:cs="Arial" w:hint="eastAsia"/>
          <w:sz w:val="28"/>
          <w:szCs w:val="28"/>
        </w:rPr>
        <w:t>代理人：（签字或盖章）</w:t>
      </w:r>
    </w:p>
    <w:p w:rsidR="00252099" w:rsidRPr="00252099" w:rsidRDefault="00252099" w:rsidP="00252099">
      <w:pPr>
        <w:spacing w:line="360" w:lineRule="auto"/>
        <w:ind w:firstLine="480"/>
        <w:rPr>
          <w:rFonts w:ascii="宋体" w:eastAsia="宋体" w:hAnsi="宋体" w:cs="Arial"/>
          <w:sz w:val="28"/>
          <w:szCs w:val="28"/>
        </w:rPr>
      </w:pPr>
      <w:r w:rsidRPr="00252099">
        <w:rPr>
          <w:rFonts w:ascii="宋体" w:eastAsia="宋体" w:hAnsi="宋体" w:cs="Arial" w:hint="eastAsia"/>
          <w:sz w:val="28"/>
          <w:szCs w:val="28"/>
        </w:rPr>
        <w:t>联系电话：</w:t>
      </w:r>
    </w:p>
    <w:p w:rsidR="00252099" w:rsidRPr="00252099" w:rsidRDefault="00252099" w:rsidP="00252099">
      <w:pPr>
        <w:spacing w:line="360" w:lineRule="auto"/>
        <w:ind w:firstLine="480"/>
        <w:rPr>
          <w:rFonts w:ascii="宋体" w:eastAsia="宋体" w:hAnsi="宋体" w:cs="Arial"/>
          <w:sz w:val="28"/>
          <w:szCs w:val="28"/>
        </w:rPr>
      </w:pPr>
    </w:p>
    <w:p w:rsidR="00252099" w:rsidRPr="00252099" w:rsidRDefault="00252099" w:rsidP="00252099">
      <w:pPr>
        <w:overflowPunct w:val="0"/>
        <w:adjustRightInd w:val="0"/>
        <w:ind w:firstLine="420"/>
        <w:jc w:val="center"/>
        <w:rPr>
          <w:rFonts w:ascii="宋体" w:eastAsia="宋体" w:hAnsi="宋体" w:cs="Arial"/>
          <w:sz w:val="28"/>
          <w:szCs w:val="28"/>
        </w:rPr>
      </w:pPr>
      <w:r w:rsidRPr="00252099">
        <w:rPr>
          <w:rFonts w:ascii="宋体" w:eastAsia="宋体" w:hAnsi="宋体" w:cs="Arial" w:hint="eastAsia"/>
          <w:sz w:val="28"/>
          <w:szCs w:val="28"/>
        </w:rPr>
        <w:t xml:space="preserve">　　　　　　　　年　　  月　　  日</w:t>
      </w:r>
    </w:p>
    <w:p w:rsidR="00252099" w:rsidRPr="00252099" w:rsidRDefault="00252099" w:rsidP="00252099">
      <w:pPr>
        <w:spacing w:line="360" w:lineRule="auto"/>
        <w:rPr>
          <w:rFonts w:ascii="宋体" w:eastAsia="宋体" w:hAnsi="宋体" w:cs="Arial"/>
          <w:b/>
          <w:sz w:val="28"/>
          <w:szCs w:val="28"/>
        </w:rPr>
      </w:pPr>
      <w:r w:rsidRPr="00252099">
        <w:rPr>
          <w:rFonts w:ascii="宋体" w:eastAsia="宋体" w:hAnsi="宋体" w:cs="Arial" w:hint="eastAsia"/>
          <w:b/>
          <w:sz w:val="28"/>
          <w:szCs w:val="28"/>
        </w:rPr>
        <w:t>附件4、人员配备一览表</w:t>
      </w:r>
    </w:p>
    <w:p w:rsidR="00252099" w:rsidRPr="00252099" w:rsidRDefault="00252099" w:rsidP="00252099">
      <w:pPr>
        <w:spacing w:line="360" w:lineRule="auto"/>
        <w:jc w:val="center"/>
        <w:rPr>
          <w:rFonts w:ascii="宋体" w:eastAsia="宋体" w:hAnsi="宋体" w:cs="Arial"/>
          <w:b/>
          <w:spacing w:val="20"/>
          <w:sz w:val="28"/>
          <w:szCs w:val="28"/>
        </w:rPr>
      </w:pPr>
    </w:p>
    <w:p w:rsidR="00252099" w:rsidRPr="00252099" w:rsidRDefault="00252099" w:rsidP="00252099">
      <w:pPr>
        <w:adjustRightInd w:val="0"/>
        <w:spacing w:line="360" w:lineRule="auto"/>
        <w:jc w:val="center"/>
        <w:textAlignment w:val="baseline"/>
        <w:rPr>
          <w:rFonts w:ascii="宋体" w:eastAsia="宋体" w:hAnsi="宋体" w:cs="Arial"/>
          <w:b/>
          <w:sz w:val="28"/>
          <w:szCs w:val="28"/>
        </w:rPr>
      </w:pPr>
      <w:r w:rsidRPr="00252099">
        <w:rPr>
          <w:rFonts w:ascii="宋体" w:eastAsia="宋体" w:hAnsi="宋体" w:cs="Arial" w:hint="eastAsia"/>
          <w:b/>
          <w:sz w:val="28"/>
          <w:szCs w:val="28"/>
        </w:rPr>
        <w:t>人员配备一览表</w:t>
      </w:r>
    </w:p>
    <w:tbl>
      <w:tblPr>
        <w:tblW w:w="783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1559"/>
        <w:gridCol w:w="1134"/>
        <w:gridCol w:w="1087"/>
        <w:gridCol w:w="2173"/>
        <w:gridCol w:w="1033"/>
      </w:tblGrid>
      <w:tr w:rsidR="00252099" w:rsidRPr="00252099" w:rsidTr="004E5713">
        <w:trPr>
          <w:trHeight w:val="578"/>
          <w:jc w:val="center"/>
        </w:trPr>
        <w:tc>
          <w:tcPr>
            <w:tcW w:w="846"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jc w:val="center"/>
              <w:rPr>
                <w:rFonts w:ascii="宋体" w:eastAsia="宋体" w:hAnsi="宋体" w:cs="Arial"/>
                <w:sz w:val="28"/>
                <w:szCs w:val="28"/>
              </w:rPr>
            </w:pPr>
            <w:r w:rsidRPr="00252099">
              <w:rPr>
                <w:rFonts w:ascii="宋体" w:eastAsia="宋体" w:hAnsi="宋体" w:cs="Arial" w:hint="eastAsia"/>
                <w:sz w:val="28"/>
                <w:szCs w:val="28"/>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jc w:val="center"/>
              <w:rPr>
                <w:rFonts w:ascii="宋体" w:eastAsia="宋体" w:hAnsi="宋体" w:cs="Arial"/>
                <w:sz w:val="28"/>
                <w:szCs w:val="28"/>
              </w:rPr>
            </w:pPr>
            <w:r w:rsidRPr="00252099">
              <w:rPr>
                <w:rFonts w:ascii="宋体" w:eastAsia="宋体" w:hAnsi="宋体" w:cs="Arial" w:hint="eastAsia"/>
                <w:sz w:val="28"/>
                <w:szCs w:val="28"/>
              </w:rPr>
              <w:t>岗位</w:t>
            </w:r>
          </w:p>
        </w:tc>
        <w:tc>
          <w:tcPr>
            <w:tcW w:w="1134"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jc w:val="center"/>
              <w:rPr>
                <w:rFonts w:ascii="宋体" w:eastAsia="宋体" w:hAnsi="宋体" w:cs="Arial"/>
                <w:sz w:val="28"/>
                <w:szCs w:val="28"/>
              </w:rPr>
            </w:pPr>
            <w:r w:rsidRPr="00252099">
              <w:rPr>
                <w:rFonts w:ascii="宋体" w:eastAsia="宋体" w:hAnsi="宋体" w:cs="Arial" w:hint="eastAsia"/>
                <w:sz w:val="28"/>
                <w:szCs w:val="28"/>
              </w:rPr>
              <w:t>年龄</w:t>
            </w:r>
          </w:p>
        </w:tc>
        <w:tc>
          <w:tcPr>
            <w:tcW w:w="1087"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jc w:val="center"/>
              <w:rPr>
                <w:rFonts w:ascii="宋体" w:eastAsia="宋体" w:hAnsi="宋体" w:cs="Arial"/>
                <w:sz w:val="28"/>
                <w:szCs w:val="28"/>
              </w:rPr>
            </w:pPr>
            <w:r w:rsidRPr="00252099">
              <w:rPr>
                <w:rFonts w:ascii="宋体" w:eastAsia="宋体" w:hAnsi="宋体" w:cs="Arial" w:hint="eastAsia"/>
                <w:sz w:val="28"/>
                <w:szCs w:val="28"/>
              </w:rPr>
              <w:t>职称</w:t>
            </w:r>
          </w:p>
        </w:tc>
        <w:tc>
          <w:tcPr>
            <w:tcW w:w="2173"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jc w:val="center"/>
              <w:rPr>
                <w:rFonts w:ascii="宋体" w:eastAsia="宋体" w:hAnsi="宋体" w:cs="Arial"/>
                <w:sz w:val="28"/>
                <w:szCs w:val="28"/>
              </w:rPr>
            </w:pPr>
            <w:r w:rsidRPr="00252099">
              <w:rPr>
                <w:rFonts w:ascii="宋体" w:eastAsia="宋体" w:hAnsi="宋体" w:cs="Arial" w:hint="eastAsia"/>
                <w:sz w:val="28"/>
                <w:szCs w:val="28"/>
              </w:rPr>
              <w:t>主要业绩</w:t>
            </w:r>
          </w:p>
        </w:tc>
        <w:tc>
          <w:tcPr>
            <w:tcW w:w="1033"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jc w:val="center"/>
              <w:rPr>
                <w:rFonts w:ascii="宋体" w:eastAsia="宋体" w:hAnsi="宋体" w:cs="Arial"/>
                <w:sz w:val="28"/>
                <w:szCs w:val="28"/>
              </w:rPr>
            </w:pPr>
            <w:r w:rsidRPr="00252099">
              <w:rPr>
                <w:rFonts w:ascii="宋体" w:eastAsia="宋体" w:hAnsi="宋体" w:cs="Arial" w:hint="eastAsia"/>
                <w:sz w:val="28"/>
                <w:szCs w:val="28"/>
              </w:rPr>
              <w:t>备注</w:t>
            </w:r>
          </w:p>
        </w:tc>
      </w:tr>
      <w:tr w:rsidR="00252099" w:rsidRPr="00252099" w:rsidTr="004E5713">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jc w:val="center"/>
              <w:rPr>
                <w:rFonts w:ascii="宋体" w:eastAsia="宋体" w:hAnsi="宋体" w:cs="Arial"/>
                <w:sz w:val="28"/>
                <w:szCs w:val="28"/>
              </w:rPr>
            </w:pPr>
            <w:r w:rsidRPr="00252099">
              <w:rPr>
                <w:rFonts w:ascii="宋体" w:eastAsia="宋体" w:hAnsi="宋体" w:cs="Arial" w:hint="eastAsia"/>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adjustRightInd w:val="0"/>
              <w:spacing w:line="400" w:lineRule="exact"/>
              <w:rPr>
                <w:rFonts w:ascii="宋体" w:eastAsia="宋体" w:hAnsi="宋体" w:cs="Arial"/>
                <w:sz w:val="28"/>
                <w:szCs w:val="28"/>
              </w:rPr>
            </w:pPr>
            <w:r w:rsidRPr="00252099">
              <w:rPr>
                <w:rFonts w:ascii="宋体" w:eastAsia="宋体" w:hAnsi="宋体" w:cs="Arial" w:hint="eastAsia"/>
                <w:sz w:val="28"/>
                <w:szCs w:val="28"/>
              </w:rPr>
              <w:t>项目经理</w:t>
            </w:r>
          </w:p>
        </w:tc>
        <w:tc>
          <w:tcPr>
            <w:tcW w:w="1134"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tcPr>
          <w:p w:rsidR="00252099" w:rsidRPr="00252099" w:rsidRDefault="00252099" w:rsidP="00252099">
            <w:pPr>
              <w:spacing w:line="400" w:lineRule="exact"/>
              <w:rPr>
                <w:rFonts w:ascii="宋体" w:eastAsia="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r>
      <w:tr w:rsidR="00252099" w:rsidRPr="00252099" w:rsidTr="004E5713">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r w:rsidRPr="00252099">
              <w:rPr>
                <w:rFonts w:ascii="宋体" w:eastAsia="宋体" w:hAnsi="宋体" w:cs="Arial" w:hint="eastAsia"/>
                <w:kern w:val="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adjustRightInd w:val="0"/>
              <w:spacing w:line="400" w:lineRule="exact"/>
              <w:rPr>
                <w:rFonts w:ascii="宋体" w:eastAsia="宋体" w:hAnsi="宋体" w:cs="Arial"/>
                <w:sz w:val="28"/>
                <w:szCs w:val="28"/>
              </w:rPr>
            </w:pPr>
            <w:r w:rsidRPr="00252099">
              <w:rPr>
                <w:rFonts w:ascii="宋体" w:eastAsia="宋体" w:hAnsi="宋体" w:cs="Arial" w:hint="eastAsia"/>
                <w:sz w:val="28"/>
                <w:szCs w:val="28"/>
              </w:rPr>
              <w:t>其他人员</w:t>
            </w:r>
          </w:p>
        </w:tc>
        <w:tc>
          <w:tcPr>
            <w:tcW w:w="1134"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spacing w:line="400" w:lineRule="exact"/>
              <w:rPr>
                <w:rFonts w:ascii="宋体" w:eastAsia="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r>
      <w:tr w:rsidR="00252099" w:rsidRPr="00252099" w:rsidTr="004E5713">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r w:rsidRPr="00252099">
              <w:rPr>
                <w:rFonts w:ascii="宋体" w:eastAsia="宋体" w:hAnsi="宋体" w:cs="Arial" w:hint="eastAsia"/>
                <w:kern w:val="0"/>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adjustRightInd w:val="0"/>
              <w:spacing w:line="400" w:lineRule="exact"/>
              <w:rPr>
                <w:rFonts w:ascii="宋体" w:eastAsia="宋体" w:hAnsi="宋体" w:cs="Arial"/>
                <w:sz w:val="28"/>
                <w:szCs w:val="28"/>
              </w:rPr>
            </w:pPr>
            <w:r w:rsidRPr="00252099">
              <w:rPr>
                <w:rFonts w:ascii="宋体" w:eastAsia="宋体" w:hAnsi="宋体" w:cs="Arial"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spacing w:line="400" w:lineRule="exact"/>
              <w:rPr>
                <w:rFonts w:ascii="宋体" w:eastAsia="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r>
      <w:tr w:rsidR="00252099" w:rsidRPr="00252099" w:rsidTr="004E5713">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r w:rsidRPr="00252099">
              <w:rPr>
                <w:rFonts w:ascii="宋体" w:eastAsia="宋体" w:hAnsi="宋体" w:cs="Arial" w:hint="eastAsia"/>
                <w:kern w:val="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adjustRightInd w:val="0"/>
              <w:spacing w:line="400" w:lineRule="exact"/>
              <w:rPr>
                <w:rFonts w:ascii="宋体" w:eastAsia="宋体" w:hAnsi="宋体" w:cs="Arial"/>
                <w:sz w:val="28"/>
                <w:szCs w:val="28"/>
              </w:rPr>
            </w:pPr>
            <w:r w:rsidRPr="00252099">
              <w:rPr>
                <w:rFonts w:ascii="宋体" w:eastAsia="宋体" w:hAnsi="宋体" w:cs="Arial"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spacing w:line="400" w:lineRule="exact"/>
              <w:rPr>
                <w:rFonts w:ascii="宋体" w:eastAsia="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widowControl/>
              <w:spacing w:before="100" w:beforeAutospacing="1" w:after="100" w:afterAutospacing="1"/>
              <w:jc w:val="center"/>
              <w:rPr>
                <w:rFonts w:ascii="宋体" w:eastAsia="宋体" w:hAnsi="宋体" w:cs="Arial"/>
                <w:kern w:val="0"/>
                <w:sz w:val="28"/>
                <w:szCs w:val="28"/>
              </w:rPr>
            </w:pPr>
          </w:p>
        </w:tc>
      </w:tr>
    </w:tbl>
    <w:p w:rsidR="00252099" w:rsidRPr="00252099" w:rsidRDefault="00252099" w:rsidP="00252099">
      <w:pPr>
        <w:spacing w:line="360" w:lineRule="auto"/>
        <w:ind w:firstLineChars="400" w:firstLine="1120"/>
        <w:rPr>
          <w:rFonts w:ascii="宋体" w:eastAsia="宋体" w:hAnsi="宋体" w:cs="Arial"/>
          <w:sz w:val="28"/>
          <w:szCs w:val="28"/>
        </w:rPr>
      </w:pPr>
      <w:r w:rsidRPr="00252099">
        <w:rPr>
          <w:rFonts w:ascii="宋体" w:eastAsia="宋体" w:hAnsi="宋体" w:cs="Arial" w:hint="eastAsia"/>
          <w:sz w:val="28"/>
          <w:szCs w:val="28"/>
        </w:rPr>
        <w:t>注：1、表格不够填写可自行添加。</w:t>
      </w:r>
    </w:p>
    <w:p w:rsidR="00252099" w:rsidRPr="00252099" w:rsidRDefault="00252099" w:rsidP="00252099">
      <w:pPr>
        <w:spacing w:line="360" w:lineRule="auto"/>
        <w:ind w:firstLineChars="400" w:firstLine="1120"/>
        <w:rPr>
          <w:rFonts w:ascii="宋体" w:eastAsia="宋体" w:hAnsi="宋体" w:cs="Arial"/>
          <w:sz w:val="28"/>
          <w:szCs w:val="28"/>
        </w:rPr>
      </w:pPr>
      <w:r w:rsidRPr="00252099">
        <w:rPr>
          <w:rFonts w:ascii="宋体" w:eastAsia="宋体" w:hAnsi="宋体" w:cs="Arial" w:hint="eastAsia"/>
          <w:sz w:val="28"/>
          <w:szCs w:val="28"/>
        </w:rPr>
        <w:t xml:space="preserve"> </w:t>
      </w:r>
      <w:r w:rsidRPr="00252099">
        <w:rPr>
          <w:rFonts w:ascii="宋体" w:eastAsia="宋体" w:hAnsi="宋体" w:cs="Arial"/>
          <w:sz w:val="28"/>
          <w:szCs w:val="28"/>
        </w:rPr>
        <w:t xml:space="preserve">   2</w:t>
      </w:r>
      <w:r w:rsidRPr="00252099">
        <w:rPr>
          <w:rFonts w:ascii="宋体" w:eastAsia="宋体" w:hAnsi="宋体" w:cs="Arial" w:hint="eastAsia"/>
          <w:sz w:val="28"/>
          <w:szCs w:val="28"/>
        </w:rPr>
        <w:t>、职称需附相关证书</w:t>
      </w:r>
    </w:p>
    <w:p w:rsidR="00252099" w:rsidRPr="00252099" w:rsidRDefault="00252099" w:rsidP="00252099">
      <w:pPr>
        <w:adjustRightInd w:val="0"/>
        <w:rPr>
          <w:rFonts w:ascii="宋体" w:eastAsia="宋体" w:hAnsi="宋体" w:cs="Arial"/>
          <w:sz w:val="28"/>
          <w:szCs w:val="28"/>
        </w:rPr>
      </w:pPr>
    </w:p>
    <w:p w:rsidR="00252099" w:rsidRPr="00252099" w:rsidRDefault="00252099" w:rsidP="00252099">
      <w:pPr>
        <w:adjustRightInd w:val="0"/>
        <w:rPr>
          <w:rFonts w:ascii="宋体" w:eastAsia="宋体" w:hAnsi="宋体" w:cs="Arial"/>
          <w:sz w:val="28"/>
          <w:szCs w:val="28"/>
        </w:rPr>
      </w:pPr>
    </w:p>
    <w:p w:rsidR="00252099" w:rsidRPr="00252099" w:rsidRDefault="00252099" w:rsidP="00252099">
      <w:pPr>
        <w:spacing w:line="360" w:lineRule="auto"/>
        <w:ind w:firstLine="480"/>
        <w:jc w:val="left"/>
        <w:rPr>
          <w:rFonts w:ascii="宋体" w:eastAsia="宋体" w:hAnsi="宋体" w:cs="Arial"/>
          <w:sz w:val="28"/>
          <w:szCs w:val="28"/>
        </w:rPr>
      </w:pPr>
      <w:r w:rsidRPr="00252099">
        <w:rPr>
          <w:rFonts w:ascii="宋体" w:eastAsia="宋体" w:hAnsi="宋体" w:cs="Arial" w:hint="eastAsia"/>
          <w:sz w:val="28"/>
          <w:szCs w:val="28"/>
        </w:rPr>
        <w:t>投标人：（公章）</w:t>
      </w:r>
    </w:p>
    <w:p w:rsidR="00252099" w:rsidRPr="00252099" w:rsidRDefault="00252099" w:rsidP="00252099">
      <w:pPr>
        <w:spacing w:line="360" w:lineRule="auto"/>
        <w:ind w:firstLine="480"/>
        <w:jc w:val="left"/>
        <w:rPr>
          <w:rFonts w:ascii="宋体" w:eastAsia="宋体" w:hAnsi="宋体" w:cs="Arial"/>
          <w:sz w:val="28"/>
          <w:szCs w:val="28"/>
        </w:rPr>
      </w:pPr>
    </w:p>
    <w:p w:rsidR="00252099" w:rsidRPr="00252099" w:rsidRDefault="00252099" w:rsidP="00252099">
      <w:pPr>
        <w:spacing w:line="360" w:lineRule="auto"/>
        <w:ind w:firstLine="480"/>
        <w:jc w:val="left"/>
        <w:rPr>
          <w:rFonts w:ascii="宋体" w:eastAsia="宋体" w:hAnsi="宋体" w:cs="Arial"/>
          <w:sz w:val="28"/>
          <w:szCs w:val="28"/>
        </w:rPr>
      </w:pPr>
      <w:r w:rsidRPr="00252099">
        <w:rPr>
          <w:rFonts w:ascii="宋体" w:eastAsia="宋体" w:hAnsi="宋体" w:cs="Arial" w:hint="eastAsia"/>
          <w:sz w:val="28"/>
          <w:szCs w:val="28"/>
        </w:rPr>
        <w:t>法定代表人（负责人）：（签字或盖章）</w:t>
      </w:r>
    </w:p>
    <w:p w:rsidR="00252099" w:rsidRPr="00252099" w:rsidRDefault="00252099" w:rsidP="00252099">
      <w:pPr>
        <w:spacing w:line="360" w:lineRule="auto"/>
        <w:ind w:firstLine="480"/>
        <w:rPr>
          <w:rFonts w:ascii="宋体" w:eastAsia="宋体" w:hAnsi="宋体" w:cs="Arial"/>
          <w:sz w:val="28"/>
          <w:szCs w:val="28"/>
        </w:rPr>
      </w:pPr>
    </w:p>
    <w:p w:rsidR="00252099" w:rsidRPr="00252099" w:rsidRDefault="00252099" w:rsidP="00252099">
      <w:pPr>
        <w:spacing w:line="360" w:lineRule="auto"/>
        <w:ind w:firstLine="480"/>
        <w:rPr>
          <w:rFonts w:ascii="宋体" w:eastAsia="宋体" w:hAnsi="宋体" w:cs="Arial"/>
          <w:sz w:val="28"/>
          <w:szCs w:val="28"/>
        </w:rPr>
      </w:pPr>
      <w:r w:rsidRPr="00252099">
        <w:rPr>
          <w:rFonts w:ascii="宋体" w:eastAsia="宋体" w:hAnsi="宋体" w:cs="Arial" w:hint="eastAsia"/>
          <w:sz w:val="28"/>
          <w:szCs w:val="28"/>
        </w:rPr>
        <w:t>代理人：（签字或盖章）</w:t>
      </w:r>
    </w:p>
    <w:p w:rsidR="00252099" w:rsidRPr="00252099" w:rsidRDefault="00252099" w:rsidP="00252099">
      <w:pPr>
        <w:spacing w:line="360" w:lineRule="auto"/>
        <w:ind w:firstLine="480"/>
        <w:rPr>
          <w:rFonts w:ascii="宋体" w:eastAsia="宋体" w:hAnsi="宋体" w:cs="Arial"/>
          <w:sz w:val="28"/>
          <w:szCs w:val="28"/>
        </w:rPr>
      </w:pPr>
    </w:p>
    <w:p w:rsidR="00252099" w:rsidRPr="00252099" w:rsidRDefault="00252099" w:rsidP="00252099">
      <w:pPr>
        <w:overflowPunct w:val="0"/>
        <w:adjustRightInd w:val="0"/>
        <w:ind w:firstLine="420"/>
        <w:jc w:val="center"/>
        <w:rPr>
          <w:rFonts w:ascii="宋体" w:eastAsia="宋体" w:hAnsi="宋体" w:cs="Arial"/>
          <w:sz w:val="28"/>
          <w:szCs w:val="28"/>
        </w:rPr>
      </w:pPr>
      <w:r w:rsidRPr="00252099">
        <w:rPr>
          <w:rFonts w:ascii="宋体" w:eastAsia="宋体" w:hAnsi="宋体" w:cs="Arial" w:hint="eastAsia"/>
          <w:sz w:val="28"/>
          <w:szCs w:val="28"/>
        </w:rPr>
        <w:t xml:space="preserve">　　　　　　　　年　　  月　　  日</w:t>
      </w:r>
    </w:p>
    <w:p w:rsidR="00252099" w:rsidRPr="00252099" w:rsidRDefault="00252099" w:rsidP="00252099">
      <w:pPr>
        <w:overflowPunct w:val="0"/>
        <w:adjustRightInd w:val="0"/>
        <w:jc w:val="left"/>
        <w:rPr>
          <w:rFonts w:ascii="宋体" w:eastAsia="宋体" w:hAnsi="宋体" w:cs="Arial"/>
          <w:sz w:val="28"/>
          <w:szCs w:val="28"/>
        </w:rPr>
      </w:pPr>
    </w:p>
    <w:p w:rsidR="00252099" w:rsidRPr="00252099" w:rsidRDefault="00252099" w:rsidP="00252099">
      <w:pPr>
        <w:widowControl/>
        <w:jc w:val="left"/>
        <w:rPr>
          <w:rFonts w:ascii="宋体" w:eastAsia="宋体" w:hAnsi="宋体" w:cs="Arial"/>
          <w:sz w:val="28"/>
          <w:szCs w:val="28"/>
        </w:rPr>
      </w:pPr>
      <w:r w:rsidRPr="00252099">
        <w:rPr>
          <w:rFonts w:ascii="宋体" w:eastAsia="宋体" w:hAnsi="宋体" w:cs="Arial"/>
          <w:sz w:val="28"/>
          <w:szCs w:val="28"/>
        </w:rPr>
        <w:br w:type="page"/>
      </w:r>
    </w:p>
    <w:p w:rsidR="00252099" w:rsidRPr="00252099" w:rsidRDefault="00252099" w:rsidP="00252099">
      <w:pPr>
        <w:spacing w:line="400" w:lineRule="exact"/>
        <w:rPr>
          <w:rFonts w:ascii="黑体" w:eastAsia="黑体" w:hAnsi="黑体" w:cs="Arial"/>
          <w:sz w:val="28"/>
          <w:szCs w:val="28"/>
        </w:rPr>
      </w:pPr>
      <w:r w:rsidRPr="00252099">
        <w:rPr>
          <w:rFonts w:ascii="黑体" w:eastAsia="黑体" w:hAnsi="黑体" w:cs="Arial" w:hint="eastAsia"/>
          <w:sz w:val="28"/>
          <w:szCs w:val="28"/>
        </w:rPr>
        <w:lastRenderedPageBreak/>
        <w:t>附件5、资格文件声明函</w:t>
      </w:r>
    </w:p>
    <w:p w:rsidR="00252099" w:rsidRPr="00252099" w:rsidRDefault="00252099" w:rsidP="00252099">
      <w:pPr>
        <w:overflowPunct w:val="0"/>
        <w:adjustRightInd w:val="0"/>
        <w:jc w:val="left"/>
        <w:rPr>
          <w:rFonts w:ascii="宋体" w:eastAsia="宋体" w:hAnsi="宋体" w:cs="Arial"/>
          <w:sz w:val="28"/>
          <w:szCs w:val="28"/>
        </w:rPr>
      </w:pPr>
    </w:p>
    <w:p w:rsidR="00252099" w:rsidRPr="00252099" w:rsidRDefault="00252099" w:rsidP="00252099">
      <w:pPr>
        <w:overflowPunct w:val="0"/>
        <w:adjustRightInd w:val="0"/>
        <w:ind w:firstLine="420"/>
        <w:jc w:val="center"/>
        <w:rPr>
          <w:rFonts w:ascii="宋体" w:eastAsia="宋体" w:hAnsi="宋体" w:cs="Arial"/>
          <w:sz w:val="28"/>
          <w:szCs w:val="28"/>
        </w:rPr>
      </w:pPr>
      <w:r w:rsidRPr="00252099">
        <w:rPr>
          <w:rFonts w:ascii="宋体" w:eastAsia="宋体" w:hAnsi="宋体" w:cs="Arial" w:hint="eastAsia"/>
          <w:sz w:val="28"/>
          <w:szCs w:val="28"/>
        </w:rPr>
        <w:t>资格文件声明函</w:t>
      </w:r>
    </w:p>
    <w:p w:rsidR="00252099" w:rsidRPr="00252099" w:rsidRDefault="00252099" w:rsidP="00252099">
      <w:pPr>
        <w:overflowPunct w:val="0"/>
        <w:adjustRightInd w:val="0"/>
        <w:ind w:firstLine="420"/>
        <w:jc w:val="center"/>
        <w:rPr>
          <w:rFonts w:ascii="宋体" w:eastAsia="宋体" w:hAnsi="宋体" w:cs="Arial"/>
          <w:sz w:val="28"/>
          <w:szCs w:val="28"/>
        </w:rPr>
      </w:pPr>
    </w:p>
    <w:p w:rsidR="00252099" w:rsidRPr="00252099" w:rsidRDefault="00252099" w:rsidP="00252099">
      <w:pPr>
        <w:overflowPunct w:val="0"/>
        <w:adjustRightInd w:val="0"/>
        <w:spacing w:line="400" w:lineRule="exact"/>
        <w:jc w:val="left"/>
        <w:rPr>
          <w:rFonts w:ascii="宋体" w:eastAsia="宋体" w:hAnsi="宋体" w:cs="Arial"/>
          <w:sz w:val="28"/>
          <w:szCs w:val="28"/>
        </w:rPr>
      </w:pPr>
      <w:r w:rsidRPr="00252099">
        <w:rPr>
          <w:rFonts w:ascii="宋体" w:eastAsia="宋体" w:hAnsi="宋体" w:cs="Arial" w:hint="eastAsia"/>
          <w:sz w:val="28"/>
          <w:szCs w:val="28"/>
        </w:rPr>
        <w:t xml:space="preserve"> </w:t>
      </w:r>
      <w:r w:rsidRPr="00252099">
        <w:rPr>
          <w:rFonts w:ascii="宋体" w:eastAsia="宋体" w:hAnsi="宋体" w:cs="Arial" w:hint="eastAsia"/>
          <w:sz w:val="28"/>
          <w:szCs w:val="28"/>
          <w:u w:val="single"/>
        </w:rPr>
        <w:t>南通产业控股集团有限公司</w:t>
      </w:r>
      <w:r w:rsidRPr="00252099">
        <w:rPr>
          <w:rFonts w:ascii="宋体" w:eastAsia="宋体" w:hAnsi="宋体" w:cs="Arial" w:hint="eastAsia"/>
          <w:sz w:val="28"/>
          <w:szCs w:val="28"/>
        </w:rPr>
        <w:t>：</w:t>
      </w:r>
    </w:p>
    <w:p w:rsidR="00252099" w:rsidRPr="00252099" w:rsidRDefault="00252099" w:rsidP="00252099">
      <w:pPr>
        <w:overflowPunct w:val="0"/>
        <w:adjustRightInd w:val="0"/>
        <w:spacing w:line="400" w:lineRule="exact"/>
        <w:ind w:firstLine="660"/>
        <w:jc w:val="left"/>
        <w:rPr>
          <w:rFonts w:ascii="宋体" w:eastAsia="宋体" w:hAnsi="宋体" w:cs="Arial"/>
          <w:sz w:val="28"/>
          <w:szCs w:val="28"/>
        </w:rPr>
      </w:pPr>
      <w:r w:rsidRPr="00252099">
        <w:rPr>
          <w:rFonts w:ascii="宋体" w:eastAsia="宋体" w:hAnsi="宋体" w:cs="Arial" w:hint="eastAsia"/>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rsidR="00252099" w:rsidRPr="00252099" w:rsidRDefault="00252099" w:rsidP="00252099">
      <w:pPr>
        <w:overflowPunct w:val="0"/>
        <w:adjustRightInd w:val="0"/>
        <w:spacing w:line="400" w:lineRule="exact"/>
        <w:ind w:firstLine="420"/>
        <w:jc w:val="left"/>
        <w:rPr>
          <w:rFonts w:ascii="宋体" w:eastAsia="宋体" w:hAnsi="宋体" w:cs="Arial"/>
          <w:sz w:val="28"/>
          <w:szCs w:val="28"/>
        </w:rPr>
      </w:pPr>
    </w:p>
    <w:p w:rsidR="00252099" w:rsidRPr="00252099" w:rsidRDefault="00252099" w:rsidP="00252099">
      <w:pPr>
        <w:overflowPunct w:val="0"/>
        <w:adjustRightInd w:val="0"/>
        <w:spacing w:line="400" w:lineRule="exact"/>
        <w:ind w:firstLine="420"/>
        <w:jc w:val="left"/>
        <w:rPr>
          <w:rFonts w:ascii="宋体" w:eastAsia="宋体" w:hAnsi="宋体" w:cs="Arial"/>
          <w:sz w:val="28"/>
          <w:szCs w:val="28"/>
        </w:rPr>
      </w:pPr>
    </w:p>
    <w:p w:rsidR="00252099" w:rsidRPr="00252099" w:rsidRDefault="00252099" w:rsidP="00252099">
      <w:pPr>
        <w:overflowPunct w:val="0"/>
        <w:adjustRightInd w:val="0"/>
        <w:spacing w:line="400" w:lineRule="exact"/>
        <w:ind w:firstLine="420"/>
        <w:jc w:val="left"/>
        <w:rPr>
          <w:rFonts w:ascii="宋体" w:eastAsia="宋体" w:hAnsi="宋体" w:cs="Arial"/>
          <w:sz w:val="28"/>
          <w:szCs w:val="28"/>
        </w:rPr>
      </w:pPr>
    </w:p>
    <w:p w:rsidR="00252099" w:rsidRPr="00252099" w:rsidRDefault="00252099" w:rsidP="00252099">
      <w:pPr>
        <w:overflowPunct w:val="0"/>
        <w:adjustRightInd w:val="0"/>
        <w:spacing w:line="400" w:lineRule="exact"/>
        <w:ind w:firstLine="420"/>
        <w:jc w:val="left"/>
        <w:rPr>
          <w:rFonts w:ascii="宋体" w:eastAsia="宋体" w:hAnsi="宋体" w:cs="Arial"/>
          <w:sz w:val="28"/>
          <w:szCs w:val="28"/>
        </w:rPr>
      </w:pPr>
    </w:p>
    <w:p w:rsidR="00252099" w:rsidRPr="00252099" w:rsidRDefault="00252099" w:rsidP="00252099">
      <w:pPr>
        <w:overflowPunct w:val="0"/>
        <w:adjustRightInd w:val="0"/>
        <w:spacing w:line="400" w:lineRule="exact"/>
        <w:ind w:firstLine="420"/>
        <w:jc w:val="left"/>
        <w:rPr>
          <w:rFonts w:ascii="宋体" w:eastAsia="宋体" w:hAnsi="宋体" w:cs="Arial"/>
          <w:sz w:val="28"/>
          <w:szCs w:val="28"/>
        </w:rPr>
      </w:pPr>
    </w:p>
    <w:p w:rsidR="00252099" w:rsidRPr="00252099" w:rsidRDefault="00252099" w:rsidP="00252099">
      <w:pPr>
        <w:spacing w:line="360" w:lineRule="auto"/>
        <w:ind w:firstLine="480"/>
        <w:jc w:val="left"/>
        <w:rPr>
          <w:rFonts w:ascii="宋体" w:eastAsia="宋体" w:hAnsi="宋体" w:cs="Arial"/>
          <w:sz w:val="28"/>
          <w:szCs w:val="28"/>
        </w:rPr>
      </w:pPr>
      <w:r w:rsidRPr="00252099">
        <w:rPr>
          <w:rFonts w:ascii="宋体" w:eastAsia="宋体" w:hAnsi="宋体" w:cs="Arial" w:hint="eastAsia"/>
          <w:sz w:val="28"/>
          <w:szCs w:val="28"/>
        </w:rPr>
        <w:t>投标人：（公章）</w:t>
      </w:r>
    </w:p>
    <w:p w:rsidR="00252099" w:rsidRPr="00252099" w:rsidRDefault="00252099" w:rsidP="00252099">
      <w:pPr>
        <w:spacing w:line="360" w:lineRule="auto"/>
        <w:ind w:firstLine="480"/>
        <w:jc w:val="left"/>
        <w:rPr>
          <w:rFonts w:ascii="宋体" w:eastAsia="宋体" w:hAnsi="宋体" w:cs="Arial"/>
          <w:sz w:val="28"/>
          <w:szCs w:val="28"/>
        </w:rPr>
      </w:pPr>
    </w:p>
    <w:p w:rsidR="00252099" w:rsidRPr="00252099" w:rsidRDefault="00252099" w:rsidP="00252099">
      <w:pPr>
        <w:spacing w:line="360" w:lineRule="auto"/>
        <w:ind w:firstLine="480"/>
        <w:jc w:val="left"/>
        <w:rPr>
          <w:rFonts w:ascii="宋体" w:eastAsia="宋体" w:hAnsi="宋体" w:cs="Arial"/>
          <w:sz w:val="28"/>
          <w:szCs w:val="28"/>
        </w:rPr>
      </w:pPr>
      <w:r w:rsidRPr="00252099">
        <w:rPr>
          <w:rFonts w:ascii="宋体" w:eastAsia="宋体" w:hAnsi="宋体" w:cs="Arial" w:hint="eastAsia"/>
          <w:sz w:val="28"/>
          <w:szCs w:val="28"/>
        </w:rPr>
        <w:t>法定代表人（负责人）：（签字或盖章）</w:t>
      </w:r>
    </w:p>
    <w:p w:rsidR="00252099" w:rsidRPr="00252099" w:rsidRDefault="00252099" w:rsidP="00252099">
      <w:pPr>
        <w:spacing w:line="360" w:lineRule="auto"/>
        <w:ind w:firstLine="480"/>
        <w:rPr>
          <w:rFonts w:ascii="宋体" w:eastAsia="宋体" w:hAnsi="宋体" w:cs="Arial"/>
          <w:sz w:val="28"/>
          <w:szCs w:val="28"/>
        </w:rPr>
      </w:pPr>
    </w:p>
    <w:p w:rsidR="00252099" w:rsidRPr="00252099" w:rsidRDefault="00252099" w:rsidP="00252099">
      <w:pPr>
        <w:spacing w:line="360" w:lineRule="auto"/>
        <w:ind w:firstLine="480"/>
        <w:rPr>
          <w:rFonts w:ascii="宋体" w:eastAsia="宋体" w:hAnsi="宋体" w:cs="Arial"/>
          <w:sz w:val="28"/>
          <w:szCs w:val="28"/>
        </w:rPr>
      </w:pPr>
      <w:r w:rsidRPr="00252099">
        <w:rPr>
          <w:rFonts w:ascii="宋体" w:eastAsia="宋体" w:hAnsi="宋体" w:cs="Arial" w:hint="eastAsia"/>
          <w:sz w:val="28"/>
          <w:szCs w:val="28"/>
        </w:rPr>
        <w:t>代理人：（签字或盖章）</w:t>
      </w:r>
    </w:p>
    <w:p w:rsidR="00252099" w:rsidRPr="00252099" w:rsidRDefault="00252099" w:rsidP="00252099">
      <w:pPr>
        <w:spacing w:line="360" w:lineRule="auto"/>
        <w:ind w:firstLine="480"/>
        <w:rPr>
          <w:rFonts w:ascii="宋体" w:eastAsia="宋体" w:hAnsi="宋体" w:cs="Arial"/>
          <w:sz w:val="28"/>
          <w:szCs w:val="28"/>
        </w:rPr>
      </w:pPr>
    </w:p>
    <w:p w:rsidR="00252099" w:rsidRPr="00252099" w:rsidRDefault="00252099" w:rsidP="00252099">
      <w:pPr>
        <w:spacing w:line="360" w:lineRule="auto"/>
        <w:ind w:firstLine="480"/>
        <w:rPr>
          <w:rFonts w:ascii="宋体" w:eastAsia="宋体" w:hAnsi="宋体" w:cs="Arial"/>
          <w:sz w:val="28"/>
          <w:szCs w:val="28"/>
        </w:rPr>
      </w:pPr>
    </w:p>
    <w:p w:rsidR="00252099" w:rsidRPr="00252099" w:rsidRDefault="00252099" w:rsidP="00252099">
      <w:pPr>
        <w:spacing w:line="360" w:lineRule="auto"/>
        <w:ind w:firstLine="480"/>
        <w:rPr>
          <w:rFonts w:ascii="宋体" w:eastAsia="宋体" w:hAnsi="宋体" w:cs="Arial"/>
          <w:sz w:val="28"/>
          <w:szCs w:val="28"/>
        </w:rPr>
      </w:pPr>
    </w:p>
    <w:p w:rsidR="00252099" w:rsidRPr="00252099" w:rsidRDefault="00252099" w:rsidP="00252099">
      <w:pPr>
        <w:spacing w:line="360" w:lineRule="auto"/>
        <w:ind w:firstLine="480"/>
        <w:rPr>
          <w:rFonts w:ascii="宋体" w:eastAsia="宋体" w:hAnsi="宋体" w:cs="Arial"/>
          <w:sz w:val="28"/>
          <w:szCs w:val="28"/>
        </w:rPr>
      </w:pPr>
    </w:p>
    <w:p w:rsidR="00252099" w:rsidRPr="00252099" w:rsidRDefault="00252099" w:rsidP="00252099">
      <w:pPr>
        <w:overflowPunct w:val="0"/>
        <w:adjustRightInd w:val="0"/>
        <w:ind w:firstLine="420"/>
        <w:jc w:val="center"/>
        <w:rPr>
          <w:rFonts w:ascii="宋体" w:eastAsia="宋体" w:hAnsi="宋体" w:cs="Arial"/>
          <w:sz w:val="28"/>
          <w:szCs w:val="28"/>
        </w:rPr>
      </w:pPr>
      <w:r w:rsidRPr="00252099">
        <w:rPr>
          <w:rFonts w:ascii="宋体" w:eastAsia="宋体" w:hAnsi="宋体" w:cs="Arial" w:hint="eastAsia"/>
          <w:sz w:val="28"/>
          <w:szCs w:val="28"/>
        </w:rPr>
        <w:t xml:space="preserve">　　　　　　　　年　　  月　　  日</w:t>
      </w:r>
    </w:p>
    <w:p w:rsidR="00252099" w:rsidRPr="00252099" w:rsidRDefault="00252099" w:rsidP="00252099">
      <w:pPr>
        <w:spacing w:line="560" w:lineRule="exact"/>
        <w:ind w:firstLineChars="200" w:firstLine="560"/>
        <w:rPr>
          <w:rFonts w:ascii="宋体" w:eastAsia="宋体" w:hAnsi="宋体" w:cs="Times New Roman"/>
          <w:sz w:val="28"/>
          <w:szCs w:val="28"/>
        </w:rPr>
      </w:pPr>
    </w:p>
    <w:p w:rsidR="00252099" w:rsidRPr="00252099" w:rsidRDefault="00252099" w:rsidP="00252099">
      <w:pPr>
        <w:widowControl/>
        <w:jc w:val="left"/>
        <w:rPr>
          <w:rFonts w:ascii="宋体" w:eastAsia="宋体" w:hAnsi="宋体" w:cs="Times New Roman"/>
          <w:sz w:val="28"/>
          <w:szCs w:val="28"/>
        </w:rPr>
      </w:pPr>
      <w:r w:rsidRPr="00252099">
        <w:rPr>
          <w:rFonts w:ascii="宋体" w:eastAsia="宋体" w:hAnsi="宋体" w:cs="Times New Roman"/>
          <w:sz w:val="28"/>
          <w:szCs w:val="28"/>
        </w:rPr>
        <w:br w:type="page"/>
      </w:r>
    </w:p>
    <w:p w:rsidR="00252099" w:rsidRPr="00252099" w:rsidRDefault="00252099" w:rsidP="00252099">
      <w:pPr>
        <w:rPr>
          <w:rFonts w:ascii="黑体" w:eastAsia="黑体" w:hAnsi="黑体" w:cs="方正小标宋简体"/>
          <w:sz w:val="30"/>
          <w:szCs w:val="30"/>
        </w:rPr>
      </w:pPr>
      <w:bookmarkStart w:id="1" w:name="bookmark1"/>
      <w:r w:rsidRPr="00252099">
        <w:rPr>
          <w:rFonts w:ascii="黑体" w:eastAsia="黑体" w:hAnsi="黑体" w:cs="方正小标宋简体" w:hint="eastAsia"/>
          <w:sz w:val="30"/>
          <w:szCs w:val="30"/>
          <w:lang w:val="zh-CN"/>
        </w:rPr>
        <w:lastRenderedPageBreak/>
        <w:t>附件</w:t>
      </w:r>
      <w:r w:rsidRPr="00252099">
        <w:rPr>
          <w:rFonts w:ascii="黑体" w:eastAsia="黑体" w:hAnsi="黑体" w:cs="方正小标宋简体"/>
          <w:sz w:val="30"/>
          <w:szCs w:val="30"/>
        </w:rPr>
        <w:t>6、评分标准</w:t>
      </w:r>
    </w:p>
    <w:p w:rsidR="00252099" w:rsidRPr="00252099" w:rsidRDefault="00252099" w:rsidP="00252099">
      <w:pPr>
        <w:jc w:val="center"/>
        <w:rPr>
          <w:rFonts w:ascii="方正小标宋简体" w:eastAsia="方正小标宋简体" w:hAnsi="方正小标宋简体" w:cs="方正小标宋简体"/>
          <w:sz w:val="44"/>
          <w:szCs w:val="30"/>
        </w:rPr>
      </w:pPr>
      <w:r w:rsidRPr="00252099">
        <w:rPr>
          <w:rFonts w:ascii="方正小标宋简体" w:eastAsia="方正小标宋简体" w:hAnsi="方正小标宋简体" w:cs="方正小标宋简体" w:hint="eastAsia"/>
          <w:sz w:val="44"/>
          <w:szCs w:val="30"/>
          <w:lang w:val="zh-CN"/>
        </w:rPr>
        <w:t>评</w:t>
      </w:r>
      <w:r w:rsidRPr="00252099">
        <w:rPr>
          <w:rFonts w:ascii="方正小标宋简体" w:eastAsia="方正小标宋简体" w:hAnsi="方正小标宋简体" w:cs="方正小标宋简体" w:hint="eastAsia"/>
          <w:sz w:val="44"/>
          <w:szCs w:val="30"/>
        </w:rPr>
        <w:t xml:space="preserve"> </w:t>
      </w:r>
      <w:r w:rsidRPr="00252099">
        <w:rPr>
          <w:rFonts w:ascii="方正小标宋简体" w:eastAsia="方正小标宋简体" w:hAnsi="方正小标宋简体" w:cs="方正小标宋简体" w:hint="eastAsia"/>
          <w:sz w:val="44"/>
          <w:szCs w:val="30"/>
          <w:lang w:val="zh-CN"/>
        </w:rPr>
        <w:t>分</w:t>
      </w:r>
      <w:r w:rsidRPr="00252099">
        <w:rPr>
          <w:rFonts w:ascii="方正小标宋简体" w:eastAsia="方正小标宋简体" w:hAnsi="方正小标宋简体" w:cs="方正小标宋简体" w:hint="eastAsia"/>
          <w:sz w:val="44"/>
          <w:szCs w:val="30"/>
        </w:rPr>
        <w:t xml:space="preserve"> </w:t>
      </w:r>
      <w:r w:rsidRPr="00252099">
        <w:rPr>
          <w:rFonts w:ascii="方正小标宋简体" w:eastAsia="方正小标宋简体" w:hAnsi="方正小标宋简体" w:cs="方正小标宋简体" w:hint="eastAsia"/>
          <w:sz w:val="44"/>
          <w:szCs w:val="30"/>
          <w:lang w:val="zh-CN"/>
        </w:rPr>
        <w:t>标</w:t>
      </w:r>
      <w:r w:rsidRPr="00252099">
        <w:rPr>
          <w:rFonts w:ascii="方正小标宋简体" w:eastAsia="方正小标宋简体" w:hAnsi="方正小标宋简体" w:cs="方正小标宋简体" w:hint="eastAsia"/>
          <w:sz w:val="44"/>
          <w:szCs w:val="30"/>
        </w:rPr>
        <w:t xml:space="preserve"> </w:t>
      </w:r>
      <w:r w:rsidRPr="00252099">
        <w:rPr>
          <w:rFonts w:ascii="方正小标宋简体" w:eastAsia="方正小标宋简体" w:hAnsi="方正小标宋简体" w:cs="方正小标宋简体" w:hint="eastAsia"/>
          <w:sz w:val="44"/>
          <w:szCs w:val="30"/>
          <w:lang w:val="zh-CN"/>
        </w:rPr>
        <w:t>准</w:t>
      </w:r>
    </w:p>
    <w:p w:rsidR="00252099" w:rsidRPr="00252099" w:rsidRDefault="00252099" w:rsidP="00252099">
      <w:pPr>
        <w:jc w:val="center"/>
        <w:rPr>
          <w:rFonts w:ascii="方正小标宋简体" w:eastAsia="方正小标宋简体" w:hAnsi="方正小标宋简体" w:cs="方正小标宋简体"/>
          <w:sz w:val="30"/>
          <w:szCs w:val="30"/>
        </w:rPr>
      </w:pPr>
    </w:p>
    <w:p w:rsidR="00252099" w:rsidRPr="00252099" w:rsidRDefault="00252099" w:rsidP="00252099">
      <w:pPr>
        <w:rPr>
          <w:rFonts w:ascii="仿宋_GB2312" w:eastAsia="仿宋_GB2312" w:hAnsi="Times New Roman" w:cs="Times New Roman"/>
          <w:sz w:val="24"/>
          <w:szCs w:val="24"/>
        </w:rPr>
      </w:pPr>
    </w:p>
    <w:tbl>
      <w:tblPr>
        <w:tblStyle w:val="a3"/>
        <w:tblW w:w="9923" w:type="dxa"/>
        <w:jc w:val="center"/>
        <w:tblLayout w:type="fixed"/>
        <w:tblLook w:val="04A0" w:firstRow="1" w:lastRow="0" w:firstColumn="1" w:lastColumn="0" w:noHBand="0" w:noVBand="1"/>
      </w:tblPr>
      <w:tblGrid>
        <w:gridCol w:w="1276"/>
        <w:gridCol w:w="8080"/>
        <w:gridCol w:w="567"/>
      </w:tblGrid>
      <w:tr w:rsidR="00252099" w:rsidRPr="00252099" w:rsidTr="004E5713">
        <w:trPr>
          <w:jc w:val="center"/>
        </w:trPr>
        <w:tc>
          <w:tcPr>
            <w:tcW w:w="1276" w:type="dxa"/>
            <w:tcBorders>
              <w:top w:val="single" w:sz="4" w:space="0" w:color="auto"/>
              <w:bottom w:val="single" w:sz="4" w:space="0" w:color="auto"/>
              <w:right w:val="single" w:sz="4" w:space="0" w:color="auto"/>
            </w:tcBorders>
            <w:vAlign w:val="center"/>
          </w:tcPr>
          <w:p w:rsidR="00252099" w:rsidRPr="00252099" w:rsidRDefault="00252099" w:rsidP="00252099">
            <w:pPr>
              <w:rPr>
                <w:rFonts w:eastAsia="仿宋_GB2312"/>
                <w:sz w:val="24"/>
                <w:szCs w:val="24"/>
              </w:rPr>
            </w:pPr>
            <w:r w:rsidRPr="00252099">
              <w:rPr>
                <w:rFonts w:eastAsia="仿宋_GB2312"/>
                <w:sz w:val="24"/>
                <w:szCs w:val="24"/>
              </w:rPr>
              <w:t>评审类别</w:t>
            </w:r>
          </w:p>
        </w:tc>
        <w:tc>
          <w:tcPr>
            <w:tcW w:w="8080" w:type="dxa"/>
            <w:tcBorders>
              <w:top w:val="single" w:sz="4" w:space="0" w:color="auto"/>
              <w:left w:val="single" w:sz="4" w:space="0" w:color="auto"/>
              <w:bottom w:val="single" w:sz="4" w:space="0" w:color="auto"/>
              <w:right w:val="single" w:sz="4" w:space="0" w:color="auto"/>
            </w:tcBorders>
            <w:vAlign w:val="center"/>
          </w:tcPr>
          <w:p w:rsidR="00252099" w:rsidRPr="00252099" w:rsidRDefault="00252099" w:rsidP="00252099">
            <w:pPr>
              <w:jc w:val="center"/>
              <w:rPr>
                <w:rFonts w:eastAsia="仿宋_GB2312"/>
                <w:sz w:val="24"/>
                <w:szCs w:val="24"/>
              </w:rPr>
            </w:pPr>
            <w:r w:rsidRPr="00252099">
              <w:rPr>
                <w:rFonts w:eastAsia="仿宋_GB2312"/>
                <w:sz w:val="24"/>
                <w:szCs w:val="24"/>
              </w:rPr>
              <w:t>评分标准</w:t>
            </w:r>
          </w:p>
        </w:tc>
        <w:tc>
          <w:tcPr>
            <w:tcW w:w="567" w:type="dxa"/>
            <w:tcBorders>
              <w:top w:val="single" w:sz="4" w:space="0" w:color="auto"/>
              <w:left w:val="single" w:sz="4" w:space="0" w:color="auto"/>
              <w:bottom w:val="single" w:sz="4" w:space="0" w:color="auto"/>
            </w:tcBorders>
            <w:vAlign w:val="center"/>
          </w:tcPr>
          <w:p w:rsidR="00252099" w:rsidRPr="00252099" w:rsidRDefault="00252099" w:rsidP="00252099">
            <w:pPr>
              <w:jc w:val="center"/>
              <w:rPr>
                <w:rFonts w:eastAsia="仿宋_GB2312"/>
                <w:sz w:val="24"/>
                <w:szCs w:val="24"/>
              </w:rPr>
            </w:pPr>
            <w:r w:rsidRPr="00252099">
              <w:rPr>
                <w:rFonts w:eastAsia="仿宋_GB2312"/>
                <w:sz w:val="24"/>
                <w:szCs w:val="24"/>
              </w:rPr>
              <w:t>分值</w:t>
            </w:r>
          </w:p>
        </w:tc>
      </w:tr>
      <w:tr w:rsidR="00252099" w:rsidRPr="00252099" w:rsidTr="004E5713">
        <w:trPr>
          <w:jc w:val="center"/>
        </w:trPr>
        <w:tc>
          <w:tcPr>
            <w:tcW w:w="1276" w:type="dxa"/>
            <w:vAlign w:val="center"/>
          </w:tcPr>
          <w:p w:rsidR="00252099" w:rsidRPr="00252099" w:rsidRDefault="00252099" w:rsidP="00252099">
            <w:pPr>
              <w:jc w:val="center"/>
              <w:rPr>
                <w:rFonts w:eastAsia="仿宋_GB2312"/>
                <w:sz w:val="24"/>
                <w:szCs w:val="24"/>
              </w:rPr>
            </w:pPr>
            <w:r w:rsidRPr="00252099">
              <w:rPr>
                <w:rFonts w:eastAsia="仿宋_GB2312"/>
                <w:sz w:val="24"/>
                <w:szCs w:val="24"/>
              </w:rPr>
              <w:t>服务业绩（</w:t>
            </w:r>
            <w:r w:rsidRPr="00252099">
              <w:rPr>
                <w:rFonts w:eastAsia="仿宋_GB2312"/>
                <w:sz w:val="24"/>
                <w:szCs w:val="24"/>
              </w:rPr>
              <w:t>10</w:t>
            </w:r>
            <w:r w:rsidRPr="00252099">
              <w:rPr>
                <w:rFonts w:eastAsia="仿宋_GB2312"/>
                <w:sz w:val="24"/>
                <w:szCs w:val="24"/>
              </w:rPr>
              <w:t>分）</w:t>
            </w:r>
          </w:p>
        </w:tc>
        <w:tc>
          <w:tcPr>
            <w:tcW w:w="8080" w:type="dxa"/>
            <w:vAlign w:val="center"/>
          </w:tcPr>
          <w:p w:rsidR="00252099" w:rsidRPr="00252099" w:rsidRDefault="00252099" w:rsidP="00252099">
            <w:pPr>
              <w:rPr>
                <w:rFonts w:eastAsia="仿宋_GB2312"/>
                <w:sz w:val="24"/>
                <w:szCs w:val="24"/>
              </w:rPr>
            </w:pPr>
            <w:r w:rsidRPr="00252099">
              <w:rPr>
                <w:rFonts w:eastAsia="仿宋_GB2312"/>
                <w:color w:val="000000"/>
                <w:spacing w:val="20"/>
                <w:sz w:val="24"/>
                <w:szCs w:val="24"/>
                <w:lang w:bidi="zh-CN"/>
              </w:rPr>
              <w:t>投标人提供国有企事业单位</w:t>
            </w:r>
            <w:r w:rsidRPr="00252099">
              <w:rPr>
                <w:rFonts w:eastAsia="仿宋_GB2312"/>
                <w:color w:val="000000"/>
                <w:spacing w:val="20"/>
                <w:sz w:val="24"/>
                <w:szCs w:val="24"/>
                <w:lang w:bidi="zh-CN"/>
              </w:rPr>
              <w:t>2018</w:t>
            </w:r>
            <w:r w:rsidRPr="00252099">
              <w:rPr>
                <w:rFonts w:eastAsia="仿宋_GB2312"/>
                <w:color w:val="000000"/>
                <w:spacing w:val="20"/>
                <w:sz w:val="24"/>
                <w:szCs w:val="24"/>
                <w:lang w:bidi="zh-CN"/>
              </w:rPr>
              <w:t>年</w:t>
            </w:r>
            <w:r w:rsidRPr="00252099">
              <w:rPr>
                <w:rFonts w:eastAsia="仿宋_GB2312"/>
                <w:color w:val="000000"/>
                <w:spacing w:val="20"/>
                <w:sz w:val="24"/>
                <w:szCs w:val="24"/>
                <w:lang w:bidi="zh-CN"/>
              </w:rPr>
              <w:t>1</w:t>
            </w:r>
            <w:r w:rsidRPr="00252099">
              <w:rPr>
                <w:rFonts w:eastAsia="仿宋_GB2312"/>
                <w:color w:val="000000"/>
                <w:spacing w:val="20"/>
                <w:sz w:val="24"/>
                <w:szCs w:val="24"/>
                <w:lang w:bidi="zh-CN"/>
              </w:rPr>
              <w:t>月</w:t>
            </w:r>
            <w:r w:rsidRPr="00252099">
              <w:rPr>
                <w:rFonts w:eastAsia="仿宋_GB2312"/>
                <w:color w:val="000000"/>
                <w:spacing w:val="20"/>
                <w:sz w:val="24"/>
                <w:szCs w:val="24"/>
                <w:lang w:bidi="zh-CN"/>
              </w:rPr>
              <w:t>1</w:t>
            </w:r>
            <w:r w:rsidRPr="00252099">
              <w:rPr>
                <w:rFonts w:eastAsia="仿宋_GB2312"/>
                <w:color w:val="000000"/>
                <w:spacing w:val="20"/>
                <w:sz w:val="24"/>
                <w:szCs w:val="24"/>
                <w:lang w:bidi="zh-CN"/>
              </w:rPr>
              <w:t>日以来</w:t>
            </w:r>
            <w:proofErr w:type="gramStart"/>
            <w:r w:rsidRPr="00252099">
              <w:rPr>
                <w:rFonts w:eastAsia="仿宋_GB2312" w:hint="eastAsia"/>
                <w:color w:val="000000"/>
                <w:spacing w:val="20"/>
                <w:sz w:val="24"/>
                <w:szCs w:val="24"/>
                <w:lang w:bidi="zh-CN"/>
              </w:rPr>
              <w:t>类似尽调</w:t>
            </w:r>
            <w:r w:rsidRPr="00252099">
              <w:rPr>
                <w:rFonts w:eastAsia="仿宋_GB2312"/>
                <w:color w:val="000000"/>
                <w:spacing w:val="20"/>
                <w:sz w:val="24"/>
                <w:szCs w:val="24"/>
                <w:lang w:bidi="zh-CN"/>
              </w:rPr>
              <w:t>业务</w:t>
            </w:r>
            <w:proofErr w:type="gramEnd"/>
            <w:r w:rsidRPr="00252099">
              <w:rPr>
                <w:rFonts w:eastAsia="仿宋_GB2312"/>
                <w:color w:val="000000"/>
                <w:spacing w:val="20"/>
                <w:sz w:val="24"/>
                <w:szCs w:val="24"/>
                <w:lang w:bidi="zh-CN"/>
              </w:rPr>
              <w:t>业绩（以合同为准），金额在</w:t>
            </w:r>
            <w:r w:rsidRPr="00252099">
              <w:rPr>
                <w:rFonts w:eastAsia="仿宋_GB2312"/>
                <w:color w:val="000000"/>
                <w:spacing w:val="20"/>
                <w:sz w:val="24"/>
                <w:szCs w:val="24"/>
                <w:lang w:bidi="zh-CN"/>
              </w:rPr>
              <w:t>2</w:t>
            </w:r>
            <w:r w:rsidRPr="00252099">
              <w:rPr>
                <w:rFonts w:eastAsia="仿宋_GB2312"/>
                <w:color w:val="000000"/>
                <w:spacing w:val="20"/>
                <w:sz w:val="24"/>
                <w:szCs w:val="24"/>
                <w:lang w:bidi="zh-CN"/>
              </w:rPr>
              <w:t>万以上的，每有一项得</w:t>
            </w:r>
            <w:r w:rsidRPr="00252099">
              <w:rPr>
                <w:rFonts w:eastAsia="仿宋_GB2312"/>
                <w:color w:val="000000"/>
                <w:spacing w:val="20"/>
                <w:sz w:val="24"/>
                <w:szCs w:val="24"/>
                <w:lang w:bidi="zh-CN"/>
              </w:rPr>
              <w:t>1</w:t>
            </w:r>
            <w:r w:rsidRPr="00252099">
              <w:rPr>
                <w:rFonts w:eastAsia="仿宋_GB2312"/>
                <w:color w:val="000000"/>
                <w:spacing w:val="20"/>
                <w:sz w:val="24"/>
                <w:szCs w:val="24"/>
                <w:lang w:bidi="zh-CN"/>
              </w:rPr>
              <w:t>分；金额在</w:t>
            </w:r>
            <w:r w:rsidRPr="00252099">
              <w:rPr>
                <w:rFonts w:eastAsia="仿宋_GB2312"/>
                <w:color w:val="000000"/>
                <w:spacing w:val="20"/>
                <w:sz w:val="24"/>
                <w:szCs w:val="24"/>
                <w:lang w:bidi="zh-CN"/>
              </w:rPr>
              <w:t>5</w:t>
            </w:r>
            <w:r w:rsidRPr="00252099">
              <w:rPr>
                <w:rFonts w:eastAsia="仿宋_GB2312"/>
                <w:color w:val="000000"/>
                <w:spacing w:val="20"/>
                <w:sz w:val="24"/>
                <w:szCs w:val="24"/>
                <w:lang w:bidi="zh-CN"/>
              </w:rPr>
              <w:t>万以上的，每有一项得</w:t>
            </w:r>
            <w:r w:rsidRPr="00252099">
              <w:rPr>
                <w:rFonts w:eastAsia="仿宋_GB2312"/>
                <w:color w:val="000000"/>
                <w:spacing w:val="20"/>
                <w:sz w:val="24"/>
                <w:szCs w:val="24"/>
                <w:lang w:bidi="zh-CN"/>
              </w:rPr>
              <w:t>2</w:t>
            </w:r>
            <w:r w:rsidRPr="00252099">
              <w:rPr>
                <w:rFonts w:eastAsia="仿宋_GB2312"/>
                <w:color w:val="000000"/>
                <w:spacing w:val="20"/>
                <w:sz w:val="24"/>
                <w:szCs w:val="24"/>
                <w:lang w:bidi="zh-CN"/>
              </w:rPr>
              <w:t>分；金额在</w:t>
            </w:r>
            <w:r w:rsidRPr="00252099">
              <w:rPr>
                <w:rFonts w:eastAsia="仿宋_GB2312"/>
                <w:color w:val="000000"/>
                <w:spacing w:val="20"/>
                <w:sz w:val="24"/>
                <w:szCs w:val="24"/>
                <w:lang w:bidi="zh-CN"/>
              </w:rPr>
              <w:t>8</w:t>
            </w:r>
            <w:r w:rsidRPr="00252099">
              <w:rPr>
                <w:rFonts w:eastAsia="仿宋_GB2312"/>
                <w:color w:val="000000"/>
                <w:spacing w:val="20"/>
                <w:sz w:val="24"/>
                <w:szCs w:val="24"/>
                <w:lang w:bidi="zh-CN"/>
              </w:rPr>
              <w:t>万以上的，每有一项得</w:t>
            </w:r>
            <w:r w:rsidRPr="00252099">
              <w:rPr>
                <w:rFonts w:eastAsia="仿宋_GB2312"/>
                <w:color w:val="000000"/>
                <w:spacing w:val="20"/>
                <w:sz w:val="24"/>
                <w:szCs w:val="24"/>
                <w:lang w:bidi="zh-CN"/>
              </w:rPr>
              <w:t>3</w:t>
            </w:r>
            <w:r w:rsidRPr="00252099">
              <w:rPr>
                <w:rFonts w:eastAsia="仿宋_GB2312"/>
                <w:color w:val="000000"/>
                <w:spacing w:val="20"/>
                <w:sz w:val="24"/>
                <w:szCs w:val="24"/>
                <w:lang w:bidi="zh-CN"/>
              </w:rPr>
              <w:t>分；合同金额评分项不可兼得。每份合同如取得甲方好评并提供盖章证明文件的，可多得</w:t>
            </w:r>
            <w:r w:rsidRPr="00252099">
              <w:rPr>
                <w:rFonts w:eastAsia="仿宋_GB2312"/>
                <w:color w:val="000000"/>
                <w:spacing w:val="20"/>
                <w:sz w:val="24"/>
                <w:szCs w:val="24"/>
                <w:lang w:bidi="zh-CN"/>
              </w:rPr>
              <w:t>2</w:t>
            </w:r>
            <w:r w:rsidRPr="00252099">
              <w:rPr>
                <w:rFonts w:eastAsia="仿宋_GB2312"/>
                <w:color w:val="000000"/>
                <w:spacing w:val="20"/>
                <w:sz w:val="24"/>
                <w:szCs w:val="24"/>
                <w:lang w:bidi="zh-CN"/>
              </w:rPr>
              <w:t>分。本项最高得</w:t>
            </w:r>
            <w:r w:rsidRPr="00252099">
              <w:rPr>
                <w:rFonts w:eastAsia="仿宋_GB2312"/>
                <w:color w:val="000000"/>
                <w:spacing w:val="20"/>
                <w:sz w:val="24"/>
                <w:szCs w:val="24"/>
                <w:lang w:bidi="zh-CN"/>
              </w:rPr>
              <w:t>10</w:t>
            </w:r>
            <w:r w:rsidRPr="00252099">
              <w:rPr>
                <w:rFonts w:eastAsia="仿宋_GB2312"/>
                <w:color w:val="000000"/>
                <w:spacing w:val="20"/>
                <w:sz w:val="24"/>
                <w:szCs w:val="24"/>
                <w:lang w:bidi="zh-CN"/>
              </w:rPr>
              <w:t>分。</w:t>
            </w:r>
          </w:p>
        </w:tc>
        <w:tc>
          <w:tcPr>
            <w:tcW w:w="567" w:type="dxa"/>
            <w:vAlign w:val="center"/>
          </w:tcPr>
          <w:p w:rsidR="00252099" w:rsidRPr="00252099" w:rsidRDefault="00252099" w:rsidP="00252099">
            <w:pPr>
              <w:jc w:val="center"/>
              <w:rPr>
                <w:rFonts w:eastAsia="仿宋_GB2312"/>
                <w:sz w:val="24"/>
                <w:szCs w:val="24"/>
              </w:rPr>
            </w:pPr>
            <w:r w:rsidRPr="00252099">
              <w:rPr>
                <w:rFonts w:eastAsia="仿宋_GB2312"/>
                <w:sz w:val="24"/>
                <w:szCs w:val="24"/>
              </w:rPr>
              <w:t>10</w:t>
            </w:r>
          </w:p>
        </w:tc>
      </w:tr>
      <w:tr w:rsidR="00252099" w:rsidRPr="00252099" w:rsidTr="004E5713">
        <w:trPr>
          <w:trHeight w:val="935"/>
          <w:jc w:val="center"/>
        </w:trPr>
        <w:tc>
          <w:tcPr>
            <w:tcW w:w="1276" w:type="dxa"/>
            <w:vMerge w:val="restart"/>
            <w:vAlign w:val="center"/>
          </w:tcPr>
          <w:p w:rsidR="00252099" w:rsidRPr="00252099" w:rsidRDefault="00252099" w:rsidP="00252099">
            <w:pPr>
              <w:jc w:val="center"/>
              <w:rPr>
                <w:rFonts w:eastAsia="仿宋_GB2312"/>
                <w:sz w:val="24"/>
                <w:szCs w:val="24"/>
              </w:rPr>
            </w:pPr>
            <w:r w:rsidRPr="00252099">
              <w:rPr>
                <w:rFonts w:eastAsia="仿宋_GB2312"/>
                <w:sz w:val="24"/>
                <w:szCs w:val="24"/>
              </w:rPr>
              <w:t>团队水平</w:t>
            </w:r>
          </w:p>
          <w:p w:rsidR="00252099" w:rsidRPr="00252099" w:rsidRDefault="00252099" w:rsidP="00252099">
            <w:pPr>
              <w:jc w:val="center"/>
              <w:rPr>
                <w:rFonts w:eastAsia="仿宋_GB2312"/>
                <w:sz w:val="24"/>
                <w:szCs w:val="24"/>
              </w:rPr>
            </w:pPr>
            <w:r w:rsidRPr="00252099">
              <w:rPr>
                <w:rFonts w:eastAsia="仿宋_GB2312"/>
                <w:sz w:val="24"/>
                <w:szCs w:val="24"/>
              </w:rPr>
              <w:t>（</w:t>
            </w:r>
            <w:r w:rsidRPr="00252099">
              <w:rPr>
                <w:rFonts w:eastAsia="仿宋_GB2312"/>
                <w:sz w:val="24"/>
                <w:szCs w:val="24"/>
              </w:rPr>
              <w:t>15</w:t>
            </w:r>
            <w:r w:rsidRPr="00252099">
              <w:rPr>
                <w:rFonts w:eastAsia="仿宋_GB2312"/>
                <w:sz w:val="24"/>
                <w:szCs w:val="24"/>
              </w:rPr>
              <w:t>分）</w:t>
            </w:r>
          </w:p>
        </w:tc>
        <w:tc>
          <w:tcPr>
            <w:tcW w:w="8080" w:type="dxa"/>
            <w:vAlign w:val="center"/>
          </w:tcPr>
          <w:p w:rsidR="00252099" w:rsidRPr="00252099" w:rsidRDefault="00252099" w:rsidP="00252099">
            <w:pPr>
              <w:rPr>
                <w:rFonts w:eastAsia="仿宋_GB2312"/>
                <w:color w:val="000000"/>
                <w:spacing w:val="20"/>
                <w:sz w:val="24"/>
                <w:szCs w:val="24"/>
                <w:lang w:bidi="zh-CN"/>
              </w:rPr>
            </w:pPr>
            <w:proofErr w:type="gramStart"/>
            <w:r w:rsidRPr="00252099">
              <w:rPr>
                <w:rFonts w:eastAsia="仿宋_GB2312" w:hint="eastAsia"/>
                <w:color w:val="000000"/>
                <w:spacing w:val="20"/>
                <w:sz w:val="24"/>
                <w:szCs w:val="24"/>
                <w:lang w:bidi="zh-CN"/>
              </w:rPr>
              <w:t>尽调团队</w:t>
            </w:r>
            <w:proofErr w:type="gramEnd"/>
            <w:r w:rsidRPr="00252099">
              <w:rPr>
                <w:rFonts w:eastAsia="仿宋_GB2312" w:hint="eastAsia"/>
                <w:color w:val="000000"/>
                <w:spacing w:val="20"/>
                <w:sz w:val="24"/>
                <w:szCs w:val="24"/>
                <w:lang w:bidi="zh-CN"/>
              </w:rPr>
              <w:t>成员</w:t>
            </w:r>
            <w:r w:rsidRPr="00252099">
              <w:rPr>
                <w:rFonts w:eastAsia="仿宋_GB2312"/>
                <w:color w:val="000000"/>
                <w:spacing w:val="20"/>
                <w:sz w:val="24"/>
                <w:szCs w:val="24"/>
                <w:lang w:bidi="zh-CN"/>
              </w:rPr>
              <w:t>拥有</w:t>
            </w:r>
            <w:r w:rsidRPr="00252099">
              <w:rPr>
                <w:rFonts w:eastAsia="仿宋_GB2312" w:hint="eastAsia"/>
                <w:color w:val="000000"/>
                <w:spacing w:val="20"/>
                <w:sz w:val="24"/>
                <w:szCs w:val="24"/>
                <w:lang w:bidi="zh-CN"/>
              </w:rPr>
              <w:t>专业技术中、高级职称</w:t>
            </w:r>
            <w:r w:rsidRPr="00252099">
              <w:rPr>
                <w:rFonts w:eastAsia="仿宋_GB2312"/>
                <w:color w:val="000000"/>
                <w:spacing w:val="20"/>
                <w:sz w:val="24"/>
                <w:szCs w:val="24"/>
                <w:lang w:bidi="zh-CN"/>
              </w:rPr>
              <w:t>人数在</w:t>
            </w:r>
            <w:r w:rsidRPr="00252099">
              <w:rPr>
                <w:rFonts w:eastAsia="仿宋_GB2312"/>
                <w:color w:val="000000"/>
                <w:spacing w:val="20"/>
                <w:sz w:val="24"/>
                <w:szCs w:val="24"/>
                <w:lang w:bidi="zh-CN"/>
              </w:rPr>
              <w:t>5</w:t>
            </w:r>
            <w:r w:rsidRPr="00252099">
              <w:rPr>
                <w:rFonts w:eastAsia="仿宋_GB2312"/>
                <w:color w:val="000000"/>
                <w:spacing w:val="20"/>
                <w:sz w:val="24"/>
                <w:szCs w:val="24"/>
                <w:lang w:bidi="zh-CN"/>
              </w:rPr>
              <w:t>人（含）以上，得</w:t>
            </w:r>
            <w:r w:rsidRPr="00252099">
              <w:rPr>
                <w:rFonts w:eastAsia="仿宋_GB2312"/>
                <w:color w:val="000000"/>
                <w:spacing w:val="20"/>
                <w:sz w:val="24"/>
                <w:szCs w:val="24"/>
                <w:lang w:bidi="zh-CN"/>
              </w:rPr>
              <w:t>4</w:t>
            </w:r>
            <w:r w:rsidRPr="00252099">
              <w:rPr>
                <w:rFonts w:eastAsia="仿宋_GB2312"/>
                <w:color w:val="000000"/>
                <w:spacing w:val="20"/>
                <w:sz w:val="24"/>
                <w:szCs w:val="24"/>
                <w:lang w:bidi="zh-CN"/>
              </w:rPr>
              <w:t>分；</w:t>
            </w:r>
            <w:r w:rsidRPr="00252099">
              <w:rPr>
                <w:rFonts w:eastAsia="仿宋_GB2312"/>
                <w:color w:val="000000"/>
                <w:spacing w:val="20"/>
                <w:sz w:val="24"/>
                <w:szCs w:val="24"/>
                <w:lang w:bidi="zh-CN"/>
              </w:rPr>
              <w:t>3</w:t>
            </w:r>
            <w:r w:rsidRPr="00252099">
              <w:rPr>
                <w:rFonts w:eastAsia="仿宋_GB2312"/>
                <w:color w:val="000000"/>
                <w:spacing w:val="20"/>
                <w:sz w:val="24"/>
                <w:szCs w:val="24"/>
                <w:lang w:bidi="zh-CN"/>
              </w:rPr>
              <w:t>人（含）至</w:t>
            </w:r>
            <w:r w:rsidRPr="00252099">
              <w:rPr>
                <w:rFonts w:eastAsia="仿宋_GB2312"/>
                <w:color w:val="000000"/>
                <w:spacing w:val="20"/>
                <w:sz w:val="24"/>
                <w:szCs w:val="24"/>
                <w:lang w:bidi="zh-CN"/>
              </w:rPr>
              <w:t>5</w:t>
            </w:r>
            <w:r w:rsidRPr="00252099">
              <w:rPr>
                <w:rFonts w:eastAsia="仿宋_GB2312"/>
                <w:color w:val="000000"/>
                <w:spacing w:val="20"/>
                <w:sz w:val="24"/>
                <w:szCs w:val="24"/>
                <w:lang w:bidi="zh-CN"/>
              </w:rPr>
              <w:t>人，得</w:t>
            </w:r>
            <w:r w:rsidRPr="00252099">
              <w:rPr>
                <w:rFonts w:eastAsia="仿宋_GB2312"/>
                <w:color w:val="000000"/>
                <w:spacing w:val="20"/>
                <w:sz w:val="24"/>
                <w:szCs w:val="24"/>
                <w:lang w:bidi="zh-CN"/>
              </w:rPr>
              <w:t>2</w:t>
            </w:r>
            <w:r w:rsidRPr="00252099">
              <w:rPr>
                <w:rFonts w:eastAsia="仿宋_GB2312"/>
                <w:color w:val="000000"/>
                <w:spacing w:val="20"/>
                <w:sz w:val="24"/>
                <w:szCs w:val="24"/>
                <w:lang w:bidi="zh-CN"/>
              </w:rPr>
              <w:t>分；不足</w:t>
            </w:r>
            <w:r w:rsidRPr="00252099">
              <w:rPr>
                <w:rFonts w:eastAsia="仿宋_GB2312"/>
                <w:color w:val="000000"/>
                <w:spacing w:val="20"/>
                <w:sz w:val="24"/>
                <w:szCs w:val="24"/>
                <w:lang w:bidi="zh-CN"/>
              </w:rPr>
              <w:t>3</w:t>
            </w:r>
            <w:r w:rsidRPr="00252099">
              <w:rPr>
                <w:rFonts w:eastAsia="仿宋_GB2312"/>
                <w:color w:val="000000"/>
                <w:spacing w:val="20"/>
                <w:sz w:val="24"/>
                <w:szCs w:val="24"/>
                <w:lang w:bidi="zh-CN"/>
              </w:rPr>
              <w:t>人的不得分。</w:t>
            </w:r>
          </w:p>
        </w:tc>
        <w:tc>
          <w:tcPr>
            <w:tcW w:w="567" w:type="dxa"/>
            <w:vAlign w:val="center"/>
          </w:tcPr>
          <w:p w:rsidR="00252099" w:rsidRPr="00252099" w:rsidRDefault="00252099" w:rsidP="00252099">
            <w:pPr>
              <w:jc w:val="center"/>
              <w:rPr>
                <w:rFonts w:eastAsia="仿宋_GB2312"/>
                <w:sz w:val="24"/>
                <w:szCs w:val="24"/>
              </w:rPr>
            </w:pPr>
            <w:r w:rsidRPr="00252099">
              <w:rPr>
                <w:rFonts w:eastAsia="仿宋_GB2312"/>
                <w:sz w:val="24"/>
                <w:szCs w:val="24"/>
              </w:rPr>
              <w:t>4</w:t>
            </w:r>
          </w:p>
        </w:tc>
      </w:tr>
      <w:tr w:rsidR="00252099" w:rsidRPr="00252099" w:rsidTr="004E5713">
        <w:trPr>
          <w:trHeight w:val="935"/>
          <w:jc w:val="center"/>
        </w:trPr>
        <w:tc>
          <w:tcPr>
            <w:tcW w:w="1276" w:type="dxa"/>
            <w:vMerge/>
            <w:vAlign w:val="center"/>
          </w:tcPr>
          <w:p w:rsidR="00252099" w:rsidRPr="00252099" w:rsidRDefault="00252099" w:rsidP="00252099">
            <w:pPr>
              <w:jc w:val="center"/>
              <w:rPr>
                <w:rFonts w:eastAsia="仿宋_GB2312"/>
                <w:sz w:val="24"/>
                <w:szCs w:val="24"/>
              </w:rPr>
            </w:pPr>
          </w:p>
        </w:tc>
        <w:tc>
          <w:tcPr>
            <w:tcW w:w="8080" w:type="dxa"/>
            <w:vAlign w:val="center"/>
          </w:tcPr>
          <w:p w:rsidR="00252099" w:rsidRPr="00252099" w:rsidRDefault="00252099" w:rsidP="00252099">
            <w:pPr>
              <w:rPr>
                <w:rFonts w:eastAsia="仿宋_GB2312"/>
                <w:color w:val="000000"/>
                <w:spacing w:val="20"/>
                <w:sz w:val="24"/>
                <w:szCs w:val="24"/>
                <w:lang w:bidi="zh-CN"/>
              </w:rPr>
            </w:pPr>
            <w:proofErr w:type="gramStart"/>
            <w:r w:rsidRPr="00252099">
              <w:rPr>
                <w:rFonts w:eastAsia="仿宋_GB2312" w:hint="eastAsia"/>
                <w:color w:val="000000"/>
                <w:spacing w:val="20"/>
                <w:sz w:val="24"/>
                <w:szCs w:val="24"/>
                <w:lang w:bidi="zh-CN"/>
              </w:rPr>
              <w:t>尽调团队</w:t>
            </w:r>
            <w:proofErr w:type="gramEnd"/>
            <w:r w:rsidRPr="00252099">
              <w:rPr>
                <w:rFonts w:eastAsia="仿宋_GB2312" w:hint="eastAsia"/>
                <w:color w:val="000000"/>
                <w:spacing w:val="20"/>
                <w:sz w:val="24"/>
                <w:szCs w:val="24"/>
                <w:lang w:bidi="zh-CN"/>
              </w:rPr>
              <w:t>成员</w:t>
            </w:r>
            <w:r w:rsidRPr="00252099">
              <w:rPr>
                <w:rFonts w:eastAsia="仿宋_GB2312"/>
                <w:color w:val="000000"/>
                <w:spacing w:val="20"/>
                <w:sz w:val="24"/>
                <w:szCs w:val="24"/>
                <w:lang w:bidi="zh-CN"/>
              </w:rPr>
              <w:t>拥有取得</w:t>
            </w:r>
            <w:r w:rsidRPr="00252099">
              <w:rPr>
                <w:rFonts w:eastAsia="仿宋_GB2312" w:hint="eastAsia"/>
                <w:color w:val="000000"/>
                <w:spacing w:val="20"/>
                <w:sz w:val="24"/>
                <w:szCs w:val="24"/>
                <w:lang w:bidi="zh-CN"/>
              </w:rPr>
              <w:t>中、高级专业技术职称</w:t>
            </w:r>
            <w:r w:rsidRPr="00252099">
              <w:rPr>
                <w:rFonts w:eastAsia="仿宋_GB2312"/>
                <w:color w:val="000000"/>
                <w:spacing w:val="20"/>
                <w:sz w:val="24"/>
                <w:szCs w:val="24"/>
                <w:lang w:bidi="zh-CN"/>
              </w:rPr>
              <w:t>10</w:t>
            </w:r>
            <w:r w:rsidRPr="00252099">
              <w:rPr>
                <w:rFonts w:eastAsia="仿宋_GB2312"/>
                <w:color w:val="000000"/>
                <w:spacing w:val="20"/>
                <w:sz w:val="24"/>
                <w:szCs w:val="24"/>
                <w:lang w:bidi="zh-CN"/>
              </w:rPr>
              <w:t>年以上的人数，每</w:t>
            </w:r>
            <w:r w:rsidRPr="00252099">
              <w:rPr>
                <w:rFonts w:eastAsia="仿宋_GB2312" w:hint="eastAsia"/>
                <w:color w:val="000000"/>
                <w:spacing w:val="20"/>
                <w:sz w:val="24"/>
                <w:szCs w:val="24"/>
                <w:lang w:bidi="zh-CN"/>
              </w:rPr>
              <w:t>有</w:t>
            </w:r>
            <w:r w:rsidRPr="00252099">
              <w:rPr>
                <w:rFonts w:eastAsia="仿宋_GB2312"/>
                <w:color w:val="000000"/>
                <w:spacing w:val="20"/>
                <w:sz w:val="24"/>
                <w:szCs w:val="24"/>
                <w:lang w:bidi="zh-CN"/>
              </w:rPr>
              <w:t>1</w:t>
            </w:r>
            <w:r w:rsidRPr="00252099">
              <w:rPr>
                <w:rFonts w:eastAsia="仿宋_GB2312"/>
                <w:color w:val="000000"/>
                <w:spacing w:val="20"/>
                <w:sz w:val="24"/>
                <w:szCs w:val="24"/>
                <w:lang w:bidi="zh-CN"/>
              </w:rPr>
              <w:t>人加</w:t>
            </w:r>
            <w:r w:rsidRPr="00252099">
              <w:rPr>
                <w:rFonts w:eastAsia="仿宋_GB2312"/>
                <w:color w:val="000000"/>
                <w:spacing w:val="20"/>
                <w:sz w:val="24"/>
                <w:szCs w:val="24"/>
                <w:lang w:bidi="zh-CN"/>
              </w:rPr>
              <w:t>1</w:t>
            </w:r>
            <w:r w:rsidRPr="00252099">
              <w:rPr>
                <w:rFonts w:eastAsia="仿宋_GB2312"/>
                <w:color w:val="000000"/>
                <w:spacing w:val="20"/>
                <w:sz w:val="24"/>
                <w:szCs w:val="24"/>
                <w:lang w:bidi="zh-CN"/>
              </w:rPr>
              <w:t>分，加分最高不超过</w:t>
            </w:r>
            <w:r w:rsidRPr="00252099">
              <w:rPr>
                <w:rFonts w:eastAsia="仿宋_GB2312"/>
                <w:color w:val="000000"/>
                <w:spacing w:val="20"/>
                <w:sz w:val="24"/>
                <w:szCs w:val="24"/>
                <w:lang w:bidi="zh-CN"/>
              </w:rPr>
              <w:t>5</w:t>
            </w:r>
            <w:r w:rsidRPr="00252099">
              <w:rPr>
                <w:rFonts w:eastAsia="仿宋_GB2312"/>
                <w:color w:val="000000"/>
                <w:spacing w:val="20"/>
                <w:sz w:val="24"/>
                <w:szCs w:val="24"/>
                <w:lang w:bidi="zh-CN"/>
              </w:rPr>
              <w:t>分。</w:t>
            </w:r>
          </w:p>
        </w:tc>
        <w:tc>
          <w:tcPr>
            <w:tcW w:w="567" w:type="dxa"/>
            <w:vAlign w:val="center"/>
          </w:tcPr>
          <w:p w:rsidR="00252099" w:rsidRPr="00252099" w:rsidRDefault="00252099" w:rsidP="00252099">
            <w:pPr>
              <w:jc w:val="center"/>
              <w:rPr>
                <w:rFonts w:eastAsia="仿宋_GB2312"/>
                <w:sz w:val="24"/>
                <w:szCs w:val="24"/>
              </w:rPr>
            </w:pPr>
            <w:r w:rsidRPr="00252099">
              <w:rPr>
                <w:rFonts w:eastAsia="仿宋_GB2312"/>
                <w:sz w:val="24"/>
                <w:szCs w:val="24"/>
              </w:rPr>
              <w:t>5</w:t>
            </w:r>
          </w:p>
        </w:tc>
      </w:tr>
      <w:tr w:rsidR="00252099" w:rsidRPr="00252099" w:rsidTr="004E5713">
        <w:trPr>
          <w:trHeight w:val="935"/>
          <w:jc w:val="center"/>
        </w:trPr>
        <w:tc>
          <w:tcPr>
            <w:tcW w:w="1276" w:type="dxa"/>
            <w:vMerge/>
            <w:vAlign w:val="center"/>
          </w:tcPr>
          <w:p w:rsidR="00252099" w:rsidRPr="00252099" w:rsidRDefault="00252099" w:rsidP="00252099">
            <w:pPr>
              <w:jc w:val="center"/>
              <w:rPr>
                <w:rFonts w:eastAsia="仿宋_GB2312"/>
                <w:sz w:val="24"/>
                <w:szCs w:val="24"/>
              </w:rPr>
            </w:pPr>
          </w:p>
        </w:tc>
        <w:tc>
          <w:tcPr>
            <w:tcW w:w="8080" w:type="dxa"/>
            <w:vAlign w:val="center"/>
          </w:tcPr>
          <w:p w:rsidR="00252099" w:rsidRPr="00252099" w:rsidRDefault="00252099" w:rsidP="00252099">
            <w:pPr>
              <w:rPr>
                <w:rFonts w:eastAsia="仿宋_GB2312"/>
                <w:color w:val="000000"/>
                <w:spacing w:val="20"/>
                <w:sz w:val="24"/>
                <w:szCs w:val="24"/>
                <w:lang w:bidi="zh-CN"/>
              </w:rPr>
            </w:pPr>
            <w:r w:rsidRPr="00252099">
              <w:rPr>
                <w:rFonts w:eastAsia="仿宋_GB2312"/>
                <w:color w:val="000000"/>
                <w:spacing w:val="20"/>
                <w:sz w:val="24"/>
                <w:szCs w:val="24"/>
                <w:lang w:bidi="zh-CN"/>
              </w:rPr>
              <w:t>机构选派的本项目负责人，最近</w:t>
            </w:r>
            <w:r w:rsidRPr="00252099">
              <w:rPr>
                <w:rFonts w:eastAsia="仿宋_GB2312"/>
                <w:color w:val="000000"/>
                <w:spacing w:val="20"/>
                <w:sz w:val="24"/>
                <w:szCs w:val="24"/>
                <w:lang w:bidi="zh-CN"/>
              </w:rPr>
              <w:t>5</w:t>
            </w:r>
            <w:r w:rsidRPr="00252099">
              <w:rPr>
                <w:rFonts w:eastAsia="仿宋_GB2312"/>
                <w:color w:val="000000"/>
                <w:spacing w:val="20"/>
                <w:sz w:val="24"/>
                <w:szCs w:val="24"/>
                <w:lang w:bidi="zh-CN"/>
              </w:rPr>
              <w:t>年内获得省级（含）以上行业协会表彰，每次加</w:t>
            </w:r>
            <w:r w:rsidRPr="00252099">
              <w:rPr>
                <w:rFonts w:eastAsia="仿宋_GB2312"/>
                <w:color w:val="000000"/>
                <w:spacing w:val="20"/>
                <w:sz w:val="24"/>
                <w:szCs w:val="24"/>
                <w:lang w:bidi="zh-CN"/>
              </w:rPr>
              <w:t>2</w:t>
            </w:r>
            <w:r w:rsidRPr="00252099">
              <w:rPr>
                <w:rFonts w:eastAsia="仿宋_GB2312"/>
                <w:color w:val="000000"/>
                <w:spacing w:val="20"/>
                <w:sz w:val="24"/>
                <w:szCs w:val="24"/>
                <w:lang w:bidi="zh-CN"/>
              </w:rPr>
              <w:t>分，满分</w:t>
            </w:r>
            <w:r w:rsidRPr="00252099">
              <w:rPr>
                <w:rFonts w:eastAsia="仿宋_GB2312"/>
                <w:color w:val="000000"/>
                <w:spacing w:val="20"/>
                <w:sz w:val="24"/>
                <w:szCs w:val="24"/>
                <w:lang w:bidi="zh-CN"/>
              </w:rPr>
              <w:t>6</w:t>
            </w:r>
            <w:r w:rsidRPr="00252099">
              <w:rPr>
                <w:rFonts w:eastAsia="仿宋_GB2312"/>
                <w:color w:val="000000"/>
                <w:spacing w:val="20"/>
                <w:sz w:val="24"/>
                <w:szCs w:val="24"/>
                <w:lang w:bidi="zh-CN"/>
              </w:rPr>
              <w:t>分。</w:t>
            </w:r>
          </w:p>
        </w:tc>
        <w:tc>
          <w:tcPr>
            <w:tcW w:w="567" w:type="dxa"/>
            <w:vAlign w:val="center"/>
          </w:tcPr>
          <w:p w:rsidR="00252099" w:rsidRPr="00252099" w:rsidRDefault="00252099" w:rsidP="00252099">
            <w:pPr>
              <w:jc w:val="center"/>
              <w:rPr>
                <w:rFonts w:eastAsia="仿宋_GB2312"/>
                <w:sz w:val="24"/>
                <w:szCs w:val="24"/>
              </w:rPr>
            </w:pPr>
            <w:r w:rsidRPr="00252099">
              <w:rPr>
                <w:rFonts w:eastAsia="仿宋_GB2312"/>
                <w:sz w:val="24"/>
                <w:szCs w:val="24"/>
              </w:rPr>
              <w:t>6</w:t>
            </w:r>
          </w:p>
        </w:tc>
      </w:tr>
      <w:tr w:rsidR="00252099" w:rsidRPr="00252099" w:rsidTr="004E5713">
        <w:trPr>
          <w:trHeight w:val="459"/>
          <w:jc w:val="center"/>
        </w:trPr>
        <w:tc>
          <w:tcPr>
            <w:tcW w:w="1276" w:type="dxa"/>
            <w:vAlign w:val="center"/>
          </w:tcPr>
          <w:p w:rsidR="00252099" w:rsidRPr="00252099" w:rsidRDefault="00252099" w:rsidP="00252099">
            <w:pPr>
              <w:jc w:val="center"/>
              <w:rPr>
                <w:rFonts w:eastAsia="仿宋_GB2312"/>
                <w:sz w:val="24"/>
                <w:szCs w:val="24"/>
              </w:rPr>
            </w:pPr>
            <w:r w:rsidRPr="00252099">
              <w:rPr>
                <w:rFonts w:eastAsia="仿宋_GB2312"/>
                <w:sz w:val="24"/>
                <w:szCs w:val="24"/>
              </w:rPr>
              <w:t>服务方案</w:t>
            </w:r>
          </w:p>
          <w:p w:rsidR="00252099" w:rsidRPr="00252099" w:rsidRDefault="00252099" w:rsidP="00252099">
            <w:pPr>
              <w:jc w:val="center"/>
              <w:rPr>
                <w:rFonts w:eastAsia="仿宋_GB2312"/>
                <w:sz w:val="24"/>
                <w:szCs w:val="24"/>
              </w:rPr>
            </w:pPr>
            <w:r w:rsidRPr="00252099">
              <w:rPr>
                <w:rFonts w:eastAsia="仿宋_GB2312"/>
                <w:sz w:val="24"/>
                <w:szCs w:val="24"/>
              </w:rPr>
              <w:t>（</w:t>
            </w:r>
            <w:r w:rsidRPr="00252099">
              <w:rPr>
                <w:rFonts w:eastAsia="仿宋_GB2312"/>
                <w:sz w:val="24"/>
                <w:szCs w:val="24"/>
              </w:rPr>
              <w:t>35</w:t>
            </w:r>
            <w:r w:rsidRPr="00252099">
              <w:rPr>
                <w:rFonts w:eastAsia="仿宋_GB2312"/>
                <w:sz w:val="24"/>
                <w:szCs w:val="24"/>
              </w:rPr>
              <w:t>分）</w:t>
            </w:r>
          </w:p>
        </w:tc>
        <w:tc>
          <w:tcPr>
            <w:tcW w:w="8080" w:type="dxa"/>
            <w:vAlign w:val="center"/>
          </w:tcPr>
          <w:p w:rsidR="00252099" w:rsidRPr="00252099" w:rsidRDefault="00252099" w:rsidP="00252099">
            <w:pPr>
              <w:rPr>
                <w:rFonts w:eastAsia="仿宋_GB2312"/>
                <w:sz w:val="24"/>
                <w:szCs w:val="24"/>
              </w:rPr>
            </w:pPr>
            <w:r w:rsidRPr="00252099">
              <w:rPr>
                <w:rFonts w:eastAsia="仿宋_GB2312"/>
                <w:sz w:val="24"/>
                <w:szCs w:val="24"/>
              </w:rPr>
              <w:t>服务方案</w:t>
            </w:r>
            <w:r w:rsidRPr="00252099">
              <w:rPr>
                <w:rFonts w:eastAsia="仿宋_GB2312" w:hint="eastAsia"/>
                <w:sz w:val="24"/>
                <w:szCs w:val="24"/>
              </w:rPr>
              <w:t>具有针对性和</w:t>
            </w:r>
            <w:r w:rsidRPr="00252099">
              <w:rPr>
                <w:rFonts w:eastAsia="仿宋_GB2312"/>
                <w:sz w:val="24"/>
                <w:szCs w:val="24"/>
              </w:rPr>
              <w:t>质量保证措施，对服务需求提出相应的策略与计划，视情况得分，满</w:t>
            </w:r>
            <w:r w:rsidRPr="00252099">
              <w:rPr>
                <w:rFonts w:eastAsia="仿宋_GB2312" w:hint="eastAsia"/>
                <w:sz w:val="24"/>
                <w:szCs w:val="24"/>
              </w:rPr>
              <w:t>分</w:t>
            </w:r>
            <w:r w:rsidRPr="00252099">
              <w:rPr>
                <w:rFonts w:eastAsia="仿宋_GB2312" w:hint="eastAsia"/>
                <w:sz w:val="24"/>
                <w:szCs w:val="24"/>
              </w:rPr>
              <w:t>3</w:t>
            </w:r>
            <w:r w:rsidRPr="00252099">
              <w:rPr>
                <w:rFonts w:eastAsia="仿宋_GB2312"/>
                <w:sz w:val="24"/>
                <w:szCs w:val="24"/>
              </w:rPr>
              <w:t>5</w:t>
            </w:r>
            <w:r w:rsidRPr="00252099">
              <w:rPr>
                <w:rFonts w:eastAsia="仿宋_GB2312"/>
                <w:sz w:val="24"/>
                <w:szCs w:val="24"/>
              </w:rPr>
              <w:t>分</w:t>
            </w:r>
          </w:p>
        </w:tc>
        <w:tc>
          <w:tcPr>
            <w:tcW w:w="567" w:type="dxa"/>
            <w:vAlign w:val="center"/>
          </w:tcPr>
          <w:p w:rsidR="00252099" w:rsidRPr="00252099" w:rsidRDefault="00252099" w:rsidP="00252099">
            <w:pPr>
              <w:jc w:val="center"/>
              <w:rPr>
                <w:rFonts w:eastAsia="仿宋_GB2312"/>
                <w:sz w:val="24"/>
                <w:szCs w:val="24"/>
              </w:rPr>
            </w:pPr>
            <w:r w:rsidRPr="00252099">
              <w:rPr>
                <w:rFonts w:eastAsia="仿宋_GB2312"/>
                <w:sz w:val="24"/>
                <w:szCs w:val="24"/>
              </w:rPr>
              <w:t>35</w:t>
            </w:r>
          </w:p>
        </w:tc>
      </w:tr>
      <w:tr w:rsidR="00252099" w:rsidRPr="00252099" w:rsidTr="004E5713">
        <w:trPr>
          <w:trHeight w:val="459"/>
          <w:jc w:val="center"/>
        </w:trPr>
        <w:tc>
          <w:tcPr>
            <w:tcW w:w="1276" w:type="dxa"/>
            <w:vAlign w:val="center"/>
          </w:tcPr>
          <w:p w:rsidR="00252099" w:rsidRPr="00252099" w:rsidRDefault="00252099" w:rsidP="00252099">
            <w:pPr>
              <w:jc w:val="center"/>
              <w:rPr>
                <w:rFonts w:eastAsia="仿宋_GB2312"/>
                <w:sz w:val="24"/>
                <w:szCs w:val="24"/>
              </w:rPr>
            </w:pPr>
            <w:r w:rsidRPr="00252099">
              <w:rPr>
                <w:rFonts w:eastAsia="仿宋_GB2312"/>
                <w:sz w:val="24"/>
                <w:szCs w:val="24"/>
              </w:rPr>
              <w:t>投标报价</w:t>
            </w:r>
          </w:p>
          <w:p w:rsidR="00252099" w:rsidRPr="00252099" w:rsidRDefault="00252099" w:rsidP="00252099">
            <w:pPr>
              <w:rPr>
                <w:rFonts w:eastAsia="仿宋_GB2312"/>
                <w:sz w:val="24"/>
                <w:szCs w:val="24"/>
              </w:rPr>
            </w:pPr>
            <w:r w:rsidRPr="00252099">
              <w:rPr>
                <w:rFonts w:eastAsia="仿宋_GB2312"/>
                <w:sz w:val="24"/>
                <w:szCs w:val="24"/>
                <w:lang w:eastAsia="en-US"/>
              </w:rPr>
              <w:t>（</w:t>
            </w:r>
            <w:r w:rsidRPr="00252099">
              <w:rPr>
                <w:rFonts w:eastAsia="仿宋_GB2312"/>
                <w:spacing w:val="20"/>
                <w:w w:val="102"/>
                <w:sz w:val="24"/>
                <w:szCs w:val="24"/>
              </w:rPr>
              <w:t>40</w:t>
            </w:r>
            <w:r w:rsidRPr="00252099">
              <w:rPr>
                <w:rFonts w:eastAsia="仿宋_GB2312"/>
                <w:sz w:val="24"/>
                <w:szCs w:val="24"/>
              </w:rPr>
              <w:t>分）</w:t>
            </w:r>
          </w:p>
        </w:tc>
        <w:tc>
          <w:tcPr>
            <w:tcW w:w="8080" w:type="dxa"/>
            <w:vAlign w:val="center"/>
          </w:tcPr>
          <w:p w:rsidR="00252099" w:rsidRPr="00252099" w:rsidRDefault="00252099" w:rsidP="00252099">
            <w:pPr>
              <w:spacing w:line="360" w:lineRule="exact"/>
              <w:rPr>
                <w:rFonts w:eastAsia="仿宋_GB2312"/>
                <w:spacing w:val="20"/>
                <w:sz w:val="24"/>
                <w:szCs w:val="24"/>
              </w:rPr>
            </w:pPr>
            <w:r w:rsidRPr="00252099">
              <w:rPr>
                <w:rFonts w:eastAsia="仿宋_GB2312"/>
                <w:spacing w:val="6"/>
                <w:sz w:val="24"/>
                <w:szCs w:val="24"/>
              </w:rPr>
              <w:t>以有效投标报价</w:t>
            </w:r>
            <w:r w:rsidRPr="00252099">
              <w:rPr>
                <w:rFonts w:eastAsia="仿宋_GB2312"/>
                <w:spacing w:val="6"/>
                <w:sz w:val="24"/>
                <w:szCs w:val="24"/>
              </w:rPr>
              <w:t>X</w:t>
            </w:r>
            <w:r w:rsidRPr="00252099">
              <w:rPr>
                <w:rFonts w:eastAsia="仿宋_GB2312"/>
                <w:spacing w:val="6"/>
                <w:sz w:val="24"/>
                <w:szCs w:val="24"/>
              </w:rPr>
              <w:t>（有效投标报价是指投标人的报价低于或等于招标人设定的最高限价的报价，超过最高限价的为无效报价，下同。）的评标价算术平均值为评标基准价</w:t>
            </w:r>
            <w:r w:rsidRPr="00252099">
              <w:rPr>
                <w:rFonts w:eastAsia="仿宋_GB2312"/>
                <w:spacing w:val="6"/>
                <w:sz w:val="24"/>
                <w:szCs w:val="24"/>
              </w:rPr>
              <w:t>A</w:t>
            </w:r>
            <w:r w:rsidRPr="00252099">
              <w:rPr>
                <w:rFonts w:eastAsia="仿宋_GB2312"/>
                <w:spacing w:val="6"/>
                <w:sz w:val="24"/>
                <w:szCs w:val="24"/>
              </w:rPr>
              <w:t>。投标报价等于评标基准价</w:t>
            </w:r>
            <w:r w:rsidRPr="00252099">
              <w:rPr>
                <w:rFonts w:eastAsia="仿宋_GB2312"/>
                <w:spacing w:val="6"/>
                <w:sz w:val="24"/>
                <w:szCs w:val="24"/>
              </w:rPr>
              <w:t>A</w:t>
            </w:r>
            <w:r w:rsidRPr="00252099">
              <w:rPr>
                <w:rFonts w:eastAsia="仿宋_GB2312"/>
                <w:spacing w:val="6"/>
                <w:sz w:val="24"/>
                <w:szCs w:val="24"/>
              </w:rPr>
              <w:t>的得</w:t>
            </w:r>
            <w:r w:rsidRPr="00252099">
              <w:rPr>
                <w:rFonts w:eastAsia="仿宋_GB2312"/>
                <w:spacing w:val="6"/>
                <w:sz w:val="24"/>
                <w:szCs w:val="24"/>
              </w:rPr>
              <w:t>40</w:t>
            </w:r>
            <w:r w:rsidRPr="00252099">
              <w:rPr>
                <w:rFonts w:eastAsia="仿宋_GB2312"/>
                <w:spacing w:val="6"/>
                <w:sz w:val="24"/>
                <w:szCs w:val="24"/>
              </w:rPr>
              <w:t>分，高于评标基准价的，每高于评标基准价一个百分点的扣</w:t>
            </w:r>
            <w:r w:rsidRPr="00252099">
              <w:rPr>
                <w:rFonts w:eastAsia="仿宋_GB2312"/>
                <w:spacing w:val="6"/>
                <w:sz w:val="24"/>
                <w:szCs w:val="24"/>
              </w:rPr>
              <w:t>0.9</w:t>
            </w:r>
            <w:r w:rsidRPr="00252099">
              <w:rPr>
                <w:rFonts w:eastAsia="仿宋_GB2312" w:hint="eastAsia"/>
                <w:spacing w:val="6"/>
                <w:sz w:val="24"/>
                <w:szCs w:val="24"/>
              </w:rPr>
              <w:t>个基点</w:t>
            </w:r>
            <w:r w:rsidRPr="00252099">
              <w:rPr>
                <w:rFonts w:eastAsia="仿宋_GB2312"/>
                <w:spacing w:val="6"/>
                <w:sz w:val="24"/>
                <w:szCs w:val="24"/>
              </w:rPr>
              <w:t>分（得分＝</w:t>
            </w:r>
            <w:r w:rsidRPr="00252099">
              <w:rPr>
                <w:rFonts w:eastAsia="仿宋_GB2312"/>
                <w:spacing w:val="6"/>
                <w:sz w:val="24"/>
                <w:szCs w:val="24"/>
              </w:rPr>
              <w:t>40</w:t>
            </w:r>
            <w:r w:rsidRPr="00252099">
              <w:rPr>
                <w:rFonts w:eastAsia="仿宋_GB2312"/>
                <w:spacing w:val="6"/>
                <w:sz w:val="24"/>
                <w:szCs w:val="24"/>
              </w:rPr>
              <w:t>－</w:t>
            </w:r>
            <w:r w:rsidRPr="00252099">
              <w:rPr>
                <w:rFonts w:eastAsia="仿宋_GB2312"/>
                <w:spacing w:val="6"/>
                <w:sz w:val="24"/>
                <w:szCs w:val="24"/>
              </w:rPr>
              <w:t>[(X-A)/A]×100×0.9×0.4</w:t>
            </w:r>
            <w:r w:rsidRPr="00252099">
              <w:rPr>
                <w:rFonts w:eastAsia="仿宋_GB2312"/>
                <w:spacing w:val="6"/>
                <w:sz w:val="24"/>
                <w:szCs w:val="24"/>
              </w:rPr>
              <w:t>）；低于评标基准价的，每低于评标基准价一个百分点的扣</w:t>
            </w:r>
            <w:r w:rsidRPr="00252099">
              <w:rPr>
                <w:rFonts w:eastAsia="仿宋_GB2312"/>
                <w:spacing w:val="6"/>
                <w:sz w:val="24"/>
                <w:szCs w:val="24"/>
              </w:rPr>
              <w:t>0.6</w:t>
            </w:r>
            <w:r w:rsidRPr="00252099">
              <w:rPr>
                <w:rFonts w:eastAsia="仿宋_GB2312" w:hint="eastAsia"/>
                <w:spacing w:val="6"/>
                <w:sz w:val="24"/>
                <w:szCs w:val="24"/>
              </w:rPr>
              <w:t>个基点</w:t>
            </w:r>
            <w:r w:rsidRPr="00252099">
              <w:rPr>
                <w:rFonts w:eastAsia="仿宋_GB2312"/>
                <w:spacing w:val="6"/>
                <w:sz w:val="24"/>
                <w:szCs w:val="24"/>
              </w:rPr>
              <w:t>分（得分＝</w:t>
            </w:r>
            <w:r w:rsidRPr="00252099">
              <w:rPr>
                <w:rFonts w:eastAsia="仿宋_GB2312"/>
                <w:spacing w:val="6"/>
                <w:sz w:val="24"/>
                <w:szCs w:val="24"/>
              </w:rPr>
              <w:t>40</w:t>
            </w:r>
            <w:r w:rsidRPr="00252099">
              <w:rPr>
                <w:rFonts w:eastAsia="仿宋_GB2312"/>
                <w:spacing w:val="6"/>
                <w:sz w:val="24"/>
                <w:szCs w:val="24"/>
              </w:rPr>
              <w:t>－</w:t>
            </w:r>
            <w:r w:rsidRPr="00252099">
              <w:rPr>
                <w:rFonts w:eastAsia="仿宋_GB2312"/>
                <w:spacing w:val="6"/>
                <w:sz w:val="24"/>
                <w:szCs w:val="24"/>
              </w:rPr>
              <w:t>[(A-X)/A]×100×0.6×0.4</w:t>
            </w:r>
            <w:r w:rsidRPr="00252099">
              <w:rPr>
                <w:rFonts w:eastAsia="仿宋_GB2312"/>
                <w:spacing w:val="6"/>
                <w:sz w:val="24"/>
                <w:szCs w:val="24"/>
              </w:rPr>
              <w:t>），扣至</w:t>
            </w:r>
            <w:r w:rsidRPr="00252099">
              <w:rPr>
                <w:rFonts w:eastAsia="仿宋_GB2312"/>
                <w:spacing w:val="6"/>
                <w:sz w:val="24"/>
                <w:szCs w:val="24"/>
              </w:rPr>
              <w:t>0</w:t>
            </w:r>
            <w:r w:rsidRPr="00252099">
              <w:rPr>
                <w:rFonts w:eastAsia="仿宋_GB2312"/>
                <w:spacing w:val="6"/>
                <w:sz w:val="24"/>
                <w:szCs w:val="24"/>
              </w:rPr>
              <w:t>分为止，得分保留两位小数（按四舍五入法）。</w:t>
            </w:r>
          </w:p>
        </w:tc>
        <w:tc>
          <w:tcPr>
            <w:tcW w:w="567" w:type="dxa"/>
            <w:vAlign w:val="center"/>
          </w:tcPr>
          <w:p w:rsidR="00252099" w:rsidRPr="00252099" w:rsidRDefault="00252099" w:rsidP="00252099">
            <w:pPr>
              <w:spacing w:line="360" w:lineRule="exact"/>
              <w:jc w:val="center"/>
              <w:rPr>
                <w:rFonts w:eastAsia="仿宋_GB2312"/>
                <w:sz w:val="24"/>
                <w:szCs w:val="24"/>
              </w:rPr>
            </w:pPr>
            <w:r w:rsidRPr="00252099">
              <w:rPr>
                <w:rFonts w:eastAsia="仿宋_GB2312"/>
                <w:spacing w:val="20"/>
                <w:w w:val="102"/>
                <w:sz w:val="24"/>
                <w:szCs w:val="24"/>
              </w:rPr>
              <w:t>40</w:t>
            </w:r>
          </w:p>
        </w:tc>
      </w:tr>
      <w:bookmarkEnd w:id="1"/>
    </w:tbl>
    <w:p w:rsidR="00252099" w:rsidRPr="00252099" w:rsidRDefault="00252099" w:rsidP="00252099">
      <w:pPr>
        <w:widowControl/>
        <w:jc w:val="left"/>
        <w:rPr>
          <w:rFonts w:ascii="宋体" w:eastAsia="宋体" w:hAnsi="宋体" w:cs="Times New Roman"/>
          <w:sz w:val="28"/>
          <w:szCs w:val="28"/>
        </w:rPr>
      </w:pPr>
    </w:p>
    <w:p w:rsidR="00252099" w:rsidRPr="00252099" w:rsidRDefault="00252099" w:rsidP="00252099">
      <w:pPr>
        <w:widowControl/>
        <w:jc w:val="left"/>
        <w:rPr>
          <w:rFonts w:ascii="宋体" w:eastAsia="宋体" w:hAnsi="宋体" w:cs="Times New Roman"/>
          <w:sz w:val="28"/>
          <w:szCs w:val="28"/>
        </w:rPr>
      </w:pPr>
      <w:r w:rsidRPr="00252099">
        <w:rPr>
          <w:rFonts w:ascii="宋体" w:eastAsia="宋体" w:hAnsi="宋体" w:cs="Times New Roman"/>
          <w:sz w:val="28"/>
          <w:szCs w:val="28"/>
        </w:rPr>
        <w:br w:type="page"/>
      </w:r>
    </w:p>
    <w:p w:rsidR="00252099" w:rsidRPr="00252099" w:rsidRDefault="00252099" w:rsidP="00252099">
      <w:pPr>
        <w:widowControl/>
        <w:jc w:val="left"/>
        <w:rPr>
          <w:rFonts w:ascii="黑体" w:eastAsia="黑体" w:hAnsi="黑体" w:cs="Times New Roman"/>
          <w:sz w:val="32"/>
          <w:szCs w:val="28"/>
        </w:rPr>
      </w:pPr>
      <w:r w:rsidRPr="00252099">
        <w:rPr>
          <w:rFonts w:ascii="黑体" w:eastAsia="黑体" w:hAnsi="黑体" w:cs="Times New Roman" w:hint="eastAsia"/>
          <w:sz w:val="32"/>
          <w:szCs w:val="28"/>
        </w:rPr>
        <w:lastRenderedPageBreak/>
        <w:t>附件7、</w:t>
      </w:r>
      <w:proofErr w:type="gramStart"/>
      <w:r w:rsidRPr="00252099">
        <w:rPr>
          <w:rFonts w:ascii="黑体" w:eastAsia="黑体" w:hAnsi="黑体" w:cs="Times New Roman" w:hint="eastAsia"/>
          <w:sz w:val="32"/>
          <w:szCs w:val="28"/>
        </w:rPr>
        <w:t>尽调企业</w:t>
      </w:r>
      <w:proofErr w:type="gramEnd"/>
      <w:r w:rsidRPr="00252099">
        <w:rPr>
          <w:rFonts w:ascii="黑体" w:eastAsia="黑体" w:hAnsi="黑体" w:cs="Times New Roman" w:hint="eastAsia"/>
          <w:sz w:val="32"/>
          <w:szCs w:val="28"/>
        </w:rPr>
        <w:t>一览表</w:t>
      </w:r>
    </w:p>
    <w:p w:rsidR="00252099" w:rsidRPr="00252099" w:rsidRDefault="00252099" w:rsidP="00252099">
      <w:pPr>
        <w:widowControl/>
        <w:jc w:val="center"/>
        <w:rPr>
          <w:rFonts w:ascii="方正小标宋简体" w:eastAsia="方正小标宋简体" w:hAnsi="宋体" w:cs="Times New Roman"/>
          <w:sz w:val="44"/>
          <w:szCs w:val="28"/>
        </w:rPr>
      </w:pPr>
      <w:proofErr w:type="gramStart"/>
      <w:r w:rsidRPr="00252099">
        <w:rPr>
          <w:rFonts w:ascii="方正小标宋简体" w:eastAsia="方正小标宋简体" w:hAnsi="宋体" w:cs="Times New Roman" w:hint="eastAsia"/>
          <w:sz w:val="44"/>
          <w:szCs w:val="28"/>
        </w:rPr>
        <w:t>尽调企业</w:t>
      </w:r>
      <w:proofErr w:type="gramEnd"/>
      <w:r w:rsidRPr="00252099">
        <w:rPr>
          <w:rFonts w:ascii="方正小标宋简体" w:eastAsia="方正小标宋简体" w:hAnsi="宋体" w:cs="Times New Roman" w:hint="eastAsia"/>
          <w:sz w:val="44"/>
          <w:szCs w:val="28"/>
        </w:rPr>
        <w:t>一览表</w:t>
      </w:r>
    </w:p>
    <w:p w:rsidR="00252099" w:rsidRPr="00252099" w:rsidRDefault="00252099" w:rsidP="00252099">
      <w:pPr>
        <w:widowControl/>
        <w:jc w:val="center"/>
        <w:rPr>
          <w:rFonts w:ascii="宋体" w:eastAsia="宋体" w:hAnsi="宋体" w:cs="Times New Roman"/>
          <w:sz w:val="28"/>
          <w:szCs w:val="28"/>
        </w:rPr>
      </w:pPr>
    </w:p>
    <w:p w:rsidR="00252099" w:rsidRPr="00252099" w:rsidRDefault="00252099" w:rsidP="00252099">
      <w:pPr>
        <w:widowControl/>
        <w:jc w:val="right"/>
        <w:rPr>
          <w:rFonts w:ascii="宋体" w:eastAsia="宋体" w:hAnsi="宋体" w:cs="Times New Roman"/>
          <w:sz w:val="22"/>
          <w:szCs w:val="28"/>
        </w:rPr>
      </w:pPr>
      <w:r w:rsidRPr="00252099">
        <w:rPr>
          <w:rFonts w:ascii="宋体" w:eastAsia="宋体" w:hAnsi="宋体" w:cs="Times New Roman" w:hint="eastAsia"/>
          <w:sz w:val="22"/>
          <w:szCs w:val="28"/>
        </w:rPr>
        <w:t>单位：万元</w:t>
      </w:r>
    </w:p>
    <w:tbl>
      <w:tblPr>
        <w:tblW w:w="8291" w:type="dxa"/>
        <w:jc w:val="center"/>
        <w:tblLook w:val="04A0" w:firstRow="1" w:lastRow="0" w:firstColumn="1" w:lastColumn="0" w:noHBand="0" w:noVBand="1"/>
      </w:tblPr>
      <w:tblGrid>
        <w:gridCol w:w="667"/>
        <w:gridCol w:w="2963"/>
        <w:gridCol w:w="1056"/>
        <w:gridCol w:w="1056"/>
        <w:gridCol w:w="1194"/>
        <w:gridCol w:w="918"/>
        <w:gridCol w:w="437"/>
      </w:tblGrid>
      <w:tr w:rsidR="00252099" w:rsidRPr="00252099" w:rsidTr="004E5713">
        <w:trPr>
          <w:trHeight w:val="990"/>
          <w:jc w:val="center"/>
        </w:trPr>
        <w:tc>
          <w:tcPr>
            <w:tcW w:w="6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52099" w:rsidRPr="00252099" w:rsidRDefault="00252099" w:rsidP="00252099">
            <w:pPr>
              <w:widowControl/>
              <w:jc w:val="center"/>
              <w:rPr>
                <w:rFonts w:ascii="宋体" w:eastAsia="宋体" w:hAnsi="宋体" w:cs="宋体"/>
                <w:b/>
                <w:bCs/>
                <w:color w:val="000000"/>
                <w:kern w:val="0"/>
                <w:sz w:val="22"/>
              </w:rPr>
            </w:pPr>
            <w:r w:rsidRPr="00252099">
              <w:rPr>
                <w:rFonts w:ascii="宋体" w:eastAsia="宋体" w:hAnsi="宋体" w:cs="宋体" w:hint="eastAsia"/>
                <w:b/>
                <w:bCs/>
                <w:color w:val="000000"/>
                <w:kern w:val="0"/>
                <w:sz w:val="22"/>
              </w:rPr>
              <w:t>序号</w:t>
            </w:r>
          </w:p>
        </w:tc>
        <w:tc>
          <w:tcPr>
            <w:tcW w:w="2963" w:type="dxa"/>
            <w:tcBorders>
              <w:top w:val="single" w:sz="8" w:space="0" w:color="auto"/>
              <w:left w:val="nil"/>
              <w:bottom w:val="single" w:sz="4" w:space="0" w:color="auto"/>
              <w:right w:val="single" w:sz="4" w:space="0" w:color="auto"/>
            </w:tcBorders>
            <w:shd w:val="clear" w:color="auto" w:fill="auto"/>
            <w:noWrap/>
            <w:vAlign w:val="center"/>
            <w:hideMark/>
          </w:tcPr>
          <w:p w:rsidR="00252099" w:rsidRPr="00252099" w:rsidRDefault="00252099" w:rsidP="00252099">
            <w:pPr>
              <w:widowControl/>
              <w:jc w:val="center"/>
              <w:rPr>
                <w:rFonts w:ascii="宋体" w:eastAsia="宋体" w:hAnsi="宋体" w:cs="宋体"/>
                <w:b/>
                <w:bCs/>
                <w:color w:val="000000"/>
                <w:kern w:val="0"/>
                <w:sz w:val="22"/>
              </w:rPr>
            </w:pPr>
            <w:r w:rsidRPr="00252099">
              <w:rPr>
                <w:rFonts w:ascii="宋体" w:eastAsia="宋体" w:hAnsi="宋体" w:cs="宋体" w:hint="eastAsia"/>
                <w:b/>
                <w:bCs/>
                <w:color w:val="000000"/>
                <w:kern w:val="0"/>
                <w:sz w:val="22"/>
              </w:rPr>
              <w:t>企业名称</w:t>
            </w:r>
          </w:p>
        </w:tc>
        <w:tc>
          <w:tcPr>
            <w:tcW w:w="1056" w:type="dxa"/>
            <w:tcBorders>
              <w:top w:val="single" w:sz="8" w:space="0" w:color="auto"/>
              <w:left w:val="nil"/>
              <w:bottom w:val="single" w:sz="4" w:space="0" w:color="auto"/>
              <w:right w:val="single" w:sz="4" w:space="0" w:color="auto"/>
            </w:tcBorders>
            <w:shd w:val="clear" w:color="auto" w:fill="auto"/>
            <w:noWrap/>
            <w:vAlign w:val="center"/>
            <w:hideMark/>
          </w:tcPr>
          <w:p w:rsidR="00252099" w:rsidRPr="00252099" w:rsidRDefault="00252099" w:rsidP="00252099">
            <w:pPr>
              <w:widowControl/>
              <w:jc w:val="center"/>
              <w:rPr>
                <w:rFonts w:ascii="宋体" w:eastAsia="宋体" w:hAnsi="宋体" w:cs="宋体"/>
                <w:b/>
                <w:bCs/>
                <w:color w:val="000000"/>
                <w:kern w:val="0"/>
                <w:sz w:val="22"/>
              </w:rPr>
            </w:pPr>
            <w:r w:rsidRPr="00252099">
              <w:rPr>
                <w:rFonts w:ascii="宋体" w:eastAsia="宋体" w:hAnsi="宋体" w:cs="宋体" w:hint="eastAsia"/>
                <w:b/>
                <w:bCs/>
                <w:color w:val="000000"/>
                <w:kern w:val="0"/>
                <w:sz w:val="22"/>
              </w:rPr>
              <w:t>总资产</w:t>
            </w:r>
          </w:p>
        </w:tc>
        <w:tc>
          <w:tcPr>
            <w:tcW w:w="1056" w:type="dxa"/>
            <w:tcBorders>
              <w:top w:val="single" w:sz="8" w:space="0" w:color="auto"/>
              <w:left w:val="nil"/>
              <w:bottom w:val="single" w:sz="4" w:space="0" w:color="auto"/>
              <w:right w:val="single" w:sz="4" w:space="0" w:color="auto"/>
            </w:tcBorders>
            <w:shd w:val="clear" w:color="auto" w:fill="auto"/>
            <w:noWrap/>
            <w:vAlign w:val="center"/>
            <w:hideMark/>
          </w:tcPr>
          <w:p w:rsidR="00252099" w:rsidRPr="00252099" w:rsidRDefault="00252099" w:rsidP="00252099">
            <w:pPr>
              <w:widowControl/>
              <w:jc w:val="center"/>
              <w:rPr>
                <w:rFonts w:ascii="宋体" w:eastAsia="宋体" w:hAnsi="宋体" w:cs="宋体"/>
                <w:b/>
                <w:bCs/>
                <w:color w:val="000000"/>
                <w:kern w:val="0"/>
                <w:sz w:val="22"/>
              </w:rPr>
            </w:pPr>
            <w:r w:rsidRPr="00252099">
              <w:rPr>
                <w:rFonts w:ascii="宋体" w:eastAsia="宋体" w:hAnsi="宋体" w:cs="宋体" w:hint="eastAsia"/>
                <w:b/>
                <w:bCs/>
                <w:color w:val="000000"/>
                <w:kern w:val="0"/>
                <w:sz w:val="22"/>
              </w:rPr>
              <w:t>净资产</w:t>
            </w:r>
          </w:p>
        </w:tc>
        <w:tc>
          <w:tcPr>
            <w:tcW w:w="1194" w:type="dxa"/>
            <w:tcBorders>
              <w:top w:val="single" w:sz="8" w:space="0" w:color="auto"/>
              <w:left w:val="nil"/>
              <w:bottom w:val="single" w:sz="4" w:space="0" w:color="auto"/>
              <w:right w:val="single" w:sz="4" w:space="0" w:color="auto"/>
            </w:tcBorders>
            <w:shd w:val="clear" w:color="auto" w:fill="auto"/>
            <w:noWrap/>
            <w:vAlign w:val="center"/>
            <w:hideMark/>
          </w:tcPr>
          <w:p w:rsidR="00252099" w:rsidRPr="00252099" w:rsidRDefault="00252099" w:rsidP="00252099">
            <w:pPr>
              <w:widowControl/>
              <w:jc w:val="center"/>
              <w:rPr>
                <w:rFonts w:ascii="宋体" w:eastAsia="宋体" w:hAnsi="宋体" w:cs="宋体"/>
                <w:b/>
                <w:bCs/>
                <w:color w:val="000000"/>
                <w:kern w:val="0"/>
                <w:sz w:val="22"/>
              </w:rPr>
            </w:pPr>
            <w:r w:rsidRPr="00252099">
              <w:rPr>
                <w:rFonts w:ascii="宋体" w:eastAsia="宋体" w:hAnsi="宋体" w:cs="宋体" w:hint="eastAsia"/>
                <w:b/>
                <w:bCs/>
                <w:color w:val="000000"/>
                <w:kern w:val="0"/>
                <w:sz w:val="22"/>
              </w:rPr>
              <w:t>营业收入</w:t>
            </w:r>
          </w:p>
        </w:tc>
        <w:tc>
          <w:tcPr>
            <w:tcW w:w="918" w:type="dxa"/>
            <w:tcBorders>
              <w:top w:val="single" w:sz="8" w:space="0" w:color="auto"/>
              <w:left w:val="nil"/>
              <w:bottom w:val="single" w:sz="4" w:space="0" w:color="auto"/>
              <w:right w:val="single" w:sz="4" w:space="0" w:color="auto"/>
            </w:tcBorders>
            <w:shd w:val="clear" w:color="auto" w:fill="auto"/>
            <w:noWrap/>
            <w:vAlign w:val="center"/>
            <w:hideMark/>
          </w:tcPr>
          <w:p w:rsidR="00252099" w:rsidRPr="00252099" w:rsidRDefault="00252099" w:rsidP="00252099">
            <w:pPr>
              <w:widowControl/>
              <w:jc w:val="center"/>
              <w:rPr>
                <w:rFonts w:ascii="宋体" w:eastAsia="宋体" w:hAnsi="宋体" w:cs="宋体"/>
                <w:b/>
                <w:bCs/>
                <w:color w:val="000000"/>
                <w:kern w:val="0"/>
                <w:sz w:val="22"/>
              </w:rPr>
            </w:pPr>
            <w:r w:rsidRPr="00252099">
              <w:rPr>
                <w:rFonts w:ascii="宋体" w:eastAsia="宋体" w:hAnsi="宋体" w:cs="宋体" w:hint="eastAsia"/>
                <w:b/>
                <w:bCs/>
                <w:color w:val="000000"/>
                <w:kern w:val="0"/>
                <w:sz w:val="22"/>
              </w:rPr>
              <w:t>净利润</w:t>
            </w:r>
          </w:p>
        </w:tc>
        <w:tc>
          <w:tcPr>
            <w:tcW w:w="437" w:type="dxa"/>
            <w:tcBorders>
              <w:top w:val="single" w:sz="8" w:space="0" w:color="auto"/>
              <w:left w:val="nil"/>
              <w:bottom w:val="single" w:sz="4" w:space="0" w:color="auto"/>
              <w:right w:val="single" w:sz="4" w:space="0" w:color="auto"/>
            </w:tcBorders>
            <w:vAlign w:val="center"/>
          </w:tcPr>
          <w:p w:rsidR="00252099" w:rsidRPr="00252099" w:rsidRDefault="00252099" w:rsidP="00252099">
            <w:pPr>
              <w:widowControl/>
              <w:jc w:val="center"/>
              <w:rPr>
                <w:rFonts w:ascii="宋体" w:eastAsia="宋体" w:hAnsi="宋体" w:cs="宋体"/>
                <w:b/>
                <w:bCs/>
                <w:color w:val="000000"/>
                <w:kern w:val="0"/>
                <w:sz w:val="22"/>
              </w:rPr>
            </w:pPr>
            <w:r w:rsidRPr="00252099">
              <w:rPr>
                <w:rFonts w:ascii="宋体" w:eastAsia="宋体" w:hAnsi="宋体" w:cs="宋体" w:hint="eastAsia"/>
                <w:b/>
                <w:bCs/>
                <w:color w:val="000000"/>
                <w:kern w:val="0"/>
                <w:sz w:val="22"/>
              </w:rPr>
              <w:t>标段</w:t>
            </w:r>
          </w:p>
        </w:tc>
      </w:tr>
      <w:tr w:rsidR="00252099" w:rsidRPr="00252099" w:rsidTr="004E5713">
        <w:trPr>
          <w:trHeight w:hRule="exact" w:val="79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rsidR="00252099" w:rsidRPr="00252099" w:rsidRDefault="00252099" w:rsidP="00252099">
            <w:pPr>
              <w:widowControl/>
              <w:jc w:val="center"/>
              <w:rPr>
                <w:rFonts w:ascii="宋体" w:eastAsia="宋体" w:hAnsi="宋体" w:cs="宋体"/>
                <w:color w:val="000000"/>
                <w:kern w:val="0"/>
                <w:sz w:val="22"/>
              </w:rPr>
            </w:pPr>
            <w:r w:rsidRPr="00252099">
              <w:rPr>
                <w:rFonts w:ascii="宋体" w:eastAsia="宋体" w:hAnsi="宋体" w:cs="宋体" w:hint="eastAsia"/>
                <w:color w:val="000000"/>
                <w:kern w:val="0"/>
                <w:sz w:val="22"/>
              </w:rPr>
              <w:t>1</w:t>
            </w:r>
          </w:p>
        </w:tc>
        <w:tc>
          <w:tcPr>
            <w:tcW w:w="2963"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left"/>
              <w:rPr>
                <w:rFonts w:ascii="宋体" w:eastAsia="宋体" w:hAnsi="宋体" w:cs="宋体"/>
                <w:color w:val="000000"/>
                <w:kern w:val="0"/>
                <w:sz w:val="22"/>
              </w:rPr>
            </w:pPr>
            <w:r w:rsidRPr="00252099">
              <w:rPr>
                <w:rFonts w:ascii="宋体" w:eastAsia="宋体" w:hAnsi="宋体" w:cs="宋体" w:hint="eastAsia"/>
                <w:color w:val="000000"/>
                <w:kern w:val="0"/>
                <w:sz w:val="22"/>
              </w:rPr>
              <w:t>南通酒厂</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1718</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324</w:t>
            </w:r>
          </w:p>
        </w:tc>
        <w:tc>
          <w:tcPr>
            <w:tcW w:w="1194"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w:t>
            </w:r>
          </w:p>
        </w:tc>
        <w:tc>
          <w:tcPr>
            <w:tcW w:w="918"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-16</w:t>
            </w:r>
          </w:p>
        </w:tc>
        <w:tc>
          <w:tcPr>
            <w:tcW w:w="437" w:type="dxa"/>
            <w:vMerge w:val="restart"/>
            <w:tcBorders>
              <w:top w:val="single" w:sz="4" w:space="0" w:color="auto"/>
              <w:left w:val="nil"/>
              <w:bottom w:val="single" w:sz="4" w:space="0" w:color="auto"/>
              <w:right w:val="single" w:sz="4" w:space="0" w:color="auto"/>
            </w:tcBorders>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标段</w:t>
            </w:r>
            <w:proofErr w:type="gramStart"/>
            <w:r w:rsidRPr="00252099">
              <w:rPr>
                <w:rFonts w:ascii="宋体" w:eastAsia="宋体" w:hAnsi="宋体" w:cs="宋体" w:hint="eastAsia"/>
                <w:color w:val="000000"/>
                <w:kern w:val="0"/>
                <w:sz w:val="22"/>
              </w:rPr>
              <w:t>一</w:t>
            </w:r>
            <w:proofErr w:type="gramEnd"/>
          </w:p>
        </w:tc>
      </w:tr>
      <w:tr w:rsidR="00252099" w:rsidRPr="00252099" w:rsidTr="004E5713">
        <w:trPr>
          <w:trHeight w:hRule="exact" w:val="79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rsidR="00252099" w:rsidRPr="00252099" w:rsidRDefault="00252099" w:rsidP="00252099">
            <w:pPr>
              <w:widowControl/>
              <w:jc w:val="center"/>
              <w:rPr>
                <w:rFonts w:ascii="宋体" w:eastAsia="宋体" w:hAnsi="宋体" w:cs="宋体"/>
                <w:color w:val="000000"/>
                <w:kern w:val="0"/>
                <w:sz w:val="22"/>
              </w:rPr>
            </w:pPr>
            <w:r w:rsidRPr="00252099">
              <w:rPr>
                <w:rFonts w:ascii="宋体" w:eastAsia="宋体" w:hAnsi="宋体" w:cs="宋体" w:hint="eastAsia"/>
                <w:color w:val="000000"/>
                <w:kern w:val="0"/>
                <w:sz w:val="22"/>
              </w:rPr>
              <w:t>2</w:t>
            </w:r>
          </w:p>
        </w:tc>
        <w:tc>
          <w:tcPr>
            <w:tcW w:w="2963"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left"/>
              <w:rPr>
                <w:rFonts w:ascii="宋体" w:eastAsia="宋体" w:hAnsi="宋体" w:cs="宋体"/>
                <w:color w:val="000000"/>
                <w:kern w:val="0"/>
                <w:sz w:val="22"/>
              </w:rPr>
            </w:pPr>
            <w:r w:rsidRPr="00252099">
              <w:rPr>
                <w:rFonts w:ascii="宋体" w:eastAsia="宋体" w:hAnsi="宋体" w:cs="宋体" w:hint="eastAsia"/>
                <w:color w:val="000000"/>
                <w:kern w:val="0"/>
                <w:sz w:val="22"/>
              </w:rPr>
              <w:t>南通三元实业总公司</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5703</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-3353</w:t>
            </w:r>
          </w:p>
        </w:tc>
        <w:tc>
          <w:tcPr>
            <w:tcW w:w="1194"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w:t>
            </w:r>
          </w:p>
        </w:tc>
        <w:tc>
          <w:tcPr>
            <w:tcW w:w="918"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-3</w:t>
            </w:r>
          </w:p>
        </w:tc>
        <w:tc>
          <w:tcPr>
            <w:tcW w:w="437" w:type="dxa"/>
            <w:vMerge/>
            <w:tcBorders>
              <w:top w:val="single" w:sz="4" w:space="0" w:color="auto"/>
              <w:left w:val="nil"/>
              <w:bottom w:val="single" w:sz="4" w:space="0" w:color="auto"/>
              <w:right w:val="single" w:sz="4" w:space="0" w:color="auto"/>
            </w:tcBorders>
            <w:vAlign w:val="center"/>
          </w:tcPr>
          <w:p w:rsidR="00252099" w:rsidRPr="00252099" w:rsidRDefault="00252099" w:rsidP="00252099">
            <w:pPr>
              <w:jc w:val="right"/>
              <w:rPr>
                <w:rFonts w:ascii="宋体" w:eastAsia="宋体" w:hAnsi="宋体" w:cs="宋体"/>
                <w:color w:val="000000"/>
                <w:kern w:val="0"/>
                <w:sz w:val="22"/>
              </w:rPr>
            </w:pPr>
          </w:p>
        </w:tc>
      </w:tr>
      <w:tr w:rsidR="00252099" w:rsidRPr="00252099" w:rsidTr="004E5713">
        <w:trPr>
          <w:trHeight w:hRule="exact" w:val="79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rsidR="00252099" w:rsidRPr="00252099" w:rsidRDefault="00252099" w:rsidP="00252099">
            <w:pPr>
              <w:widowControl/>
              <w:jc w:val="center"/>
              <w:rPr>
                <w:rFonts w:ascii="宋体" w:eastAsia="宋体" w:hAnsi="宋体" w:cs="宋体"/>
                <w:color w:val="000000"/>
                <w:kern w:val="0"/>
                <w:sz w:val="22"/>
              </w:rPr>
            </w:pPr>
            <w:r w:rsidRPr="00252099">
              <w:rPr>
                <w:rFonts w:ascii="宋体" w:eastAsia="宋体" w:hAnsi="宋体" w:cs="宋体"/>
                <w:color w:val="000000"/>
                <w:kern w:val="0"/>
                <w:sz w:val="22"/>
              </w:rPr>
              <w:t>3</w:t>
            </w:r>
          </w:p>
        </w:tc>
        <w:tc>
          <w:tcPr>
            <w:tcW w:w="2963"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left"/>
              <w:rPr>
                <w:rFonts w:ascii="宋体" w:eastAsia="宋体" w:hAnsi="宋体" w:cs="宋体"/>
                <w:color w:val="000000"/>
                <w:kern w:val="0"/>
                <w:sz w:val="22"/>
              </w:rPr>
            </w:pPr>
            <w:r w:rsidRPr="00252099">
              <w:rPr>
                <w:rFonts w:ascii="宋体" w:eastAsia="宋体" w:hAnsi="宋体" w:cs="宋体" w:hint="eastAsia"/>
                <w:color w:val="000000"/>
                <w:kern w:val="0"/>
                <w:sz w:val="22"/>
              </w:rPr>
              <w:t>南通无线电仪器厂</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2637</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-5792</w:t>
            </w:r>
          </w:p>
        </w:tc>
        <w:tc>
          <w:tcPr>
            <w:tcW w:w="1194"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w:t>
            </w:r>
          </w:p>
        </w:tc>
        <w:tc>
          <w:tcPr>
            <w:tcW w:w="918"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w:t>
            </w:r>
          </w:p>
        </w:tc>
        <w:tc>
          <w:tcPr>
            <w:tcW w:w="437" w:type="dxa"/>
            <w:vMerge/>
            <w:tcBorders>
              <w:top w:val="single" w:sz="4" w:space="0" w:color="auto"/>
              <w:left w:val="nil"/>
              <w:bottom w:val="single" w:sz="4" w:space="0" w:color="auto"/>
              <w:right w:val="single" w:sz="4" w:space="0" w:color="auto"/>
            </w:tcBorders>
            <w:vAlign w:val="center"/>
          </w:tcPr>
          <w:p w:rsidR="00252099" w:rsidRPr="00252099" w:rsidRDefault="00252099" w:rsidP="00252099">
            <w:pPr>
              <w:jc w:val="right"/>
              <w:rPr>
                <w:rFonts w:ascii="宋体" w:eastAsia="宋体" w:hAnsi="宋体" w:cs="宋体"/>
                <w:color w:val="000000"/>
                <w:kern w:val="0"/>
                <w:sz w:val="22"/>
              </w:rPr>
            </w:pPr>
          </w:p>
        </w:tc>
      </w:tr>
      <w:tr w:rsidR="00252099" w:rsidRPr="00252099" w:rsidTr="004E5713">
        <w:trPr>
          <w:trHeight w:hRule="exact" w:val="79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rsidR="00252099" w:rsidRPr="00252099" w:rsidRDefault="00252099" w:rsidP="00252099">
            <w:pPr>
              <w:widowControl/>
              <w:jc w:val="center"/>
              <w:rPr>
                <w:rFonts w:ascii="宋体" w:eastAsia="宋体" w:hAnsi="宋体" w:cs="宋体"/>
                <w:color w:val="000000"/>
                <w:kern w:val="0"/>
                <w:sz w:val="22"/>
              </w:rPr>
            </w:pPr>
            <w:r w:rsidRPr="00252099">
              <w:rPr>
                <w:rFonts w:ascii="宋体" w:eastAsia="宋体" w:hAnsi="宋体" w:cs="宋体"/>
                <w:color w:val="000000"/>
                <w:kern w:val="0"/>
                <w:sz w:val="22"/>
              </w:rPr>
              <w:t>4</w:t>
            </w:r>
          </w:p>
        </w:tc>
        <w:tc>
          <w:tcPr>
            <w:tcW w:w="2963" w:type="dxa"/>
            <w:tcBorders>
              <w:top w:val="nil"/>
              <w:left w:val="nil"/>
              <w:bottom w:val="single" w:sz="4" w:space="0" w:color="auto"/>
              <w:right w:val="single" w:sz="4" w:space="0" w:color="auto"/>
            </w:tcBorders>
            <w:shd w:val="clear" w:color="auto" w:fill="auto"/>
            <w:vAlign w:val="center"/>
          </w:tcPr>
          <w:p w:rsidR="00252099" w:rsidRPr="00252099" w:rsidRDefault="00252099" w:rsidP="00252099">
            <w:pPr>
              <w:widowControl/>
              <w:jc w:val="left"/>
              <w:rPr>
                <w:rFonts w:ascii="宋体" w:eastAsia="宋体" w:hAnsi="宋体" w:cs="宋体"/>
                <w:color w:val="000000"/>
                <w:kern w:val="0"/>
                <w:sz w:val="22"/>
              </w:rPr>
            </w:pPr>
            <w:r w:rsidRPr="00252099">
              <w:rPr>
                <w:rFonts w:ascii="宋体" w:eastAsia="宋体" w:hAnsi="宋体" w:cs="宋体" w:hint="eastAsia"/>
                <w:color w:val="000000"/>
                <w:kern w:val="0"/>
                <w:sz w:val="22"/>
              </w:rPr>
              <w:t>南通市人民商场有限公司</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1</w:t>
            </w:r>
            <w:r w:rsidRPr="00252099">
              <w:rPr>
                <w:rFonts w:ascii="宋体" w:eastAsia="宋体" w:hAnsi="宋体" w:cs="宋体"/>
                <w:color w:val="000000"/>
                <w:kern w:val="0"/>
                <w:sz w:val="22"/>
              </w:rPr>
              <w:t>024</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w:t>
            </w:r>
            <w:r w:rsidRPr="00252099">
              <w:rPr>
                <w:rFonts w:ascii="宋体" w:eastAsia="宋体" w:hAnsi="宋体" w:cs="宋体"/>
                <w:color w:val="000000"/>
                <w:kern w:val="0"/>
                <w:sz w:val="22"/>
              </w:rPr>
              <w:t>665</w:t>
            </w:r>
          </w:p>
        </w:tc>
        <w:tc>
          <w:tcPr>
            <w:tcW w:w="1194"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w:t>
            </w:r>
          </w:p>
        </w:tc>
        <w:tc>
          <w:tcPr>
            <w:tcW w:w="918"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w:t>
            </w:r>
          </w:p>
        </w:tc>
        <w:tc>
          <w:tcPr>
            <w:tcW w:w="437" w:type="dxa"/>
            <w:vMerge/>
            <w:tcBorders>
              <w:top w:val="single" w:sz="4" w:space="0" w:color="auto"/>
              <w:left w:val="nil"/>
              <w:bottom w:val="single" w:sz="4" w:space="0" w:color="auto"/>
              <w:right w:val="single" w:sz="4" w:space="0" w:color="auto"/>
            </w:tcBorders>
            <w:vAlign w:val="center"/>
          </w:tcPr>
          <w:p w:rsidR="00252099" w:rsidRPr="00252099" w:rsidRDefault="00252099" w:rsidP="00252099">
            <w:pPr>
              <w:widowControl/>
              <w:jc w:val="right"/>
              <w:rPr>
                <w:rFonts w:ascii="宋体" w:eastAsia="宋体" w:hAnsi="宋体" w:cs="宋体"/>
                <w:color w:val="000000"/>
                <w:kern w:val="0"/>
                <w:sz w:val="22"/>
              </w:rPr>
            </w:pPr>
          </w:p>
        </w:tc>
      </w:tr>
      <w:tr w:rsidR="00252099" w:rsidRPr="00252099" w:rsidTr="004E5713">
        <w:trPr>
          <w:trHeight w:hRule="exact" w:val="794"/>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252099" w:rsidRPr="00252099" w:rsidRDefault="00252099" w:rsidP="00252099">
            <w:pPr>
              <w:widowControl/>
              <w:jc w:val="center"/>
              <w:rPr>
                <w:rFonts w:ascii="宋体" w:eastAsia="宋体" w:hAnsi="宋体" w:cs="宋体"/>
                <w:color w:val="000000"/>
                <w:kern w:val="0"/>
                <w:sz w:val="22"/>
              </w:rPr>
            </w:pPr>
            <w:r w:rsidRPr="00252099">
              <w:rPr>
                <w:rFonts w:ascii="宋体" w:eastAsia="宋体" w:hAnsi="宋体" w:cs="宋体"/>
                <w:color w:val="000000"/>
                <w:kern w:val="0"/>
                <w:sz w:val="22"/>
              </w:rPr>
              <w:t>5</w:t>
            </w:r>
          </w:p>
        </w:tc>
        <w:tc>
          <w:tcPr>
            <w:tcW w:w="2963"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left"/>
              <w:rPr>
                <w:rFonts w:ascii="宋体" w:eastAsia="宋体" w:hAnsi="宋体" w:cs="宋体"/>
                <w:color w:val="000000"/>
                <w:kern w:val="0"/>
                <w:sz w:val="22"/>
              </w:rPr>
            </w:pPr>
            <w:r w:rsidRPr="00252099">
              <w:rPr>
                <w:rFonts w:ascii="宋体" w:eastAsia="宋体" w:hAnsi="宋体" w:cs="宋体" w:hint="eastAsia"/>
                <w:color w:val="000000"/>
                <w:kern w:val="0"/>
                <w:sz w:val="22"/>
              </w:rPr>
              <w:t>南通市制镜厂</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497</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-145</w:t>
            </w:r>
          </w:p>
        </w:tc>
        <w:tc>
          <w:tcPr>
            <w:tcW w:w="1194"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w:t>
            </w:r>
          </w:p>
        </w:tc>
        <w:tc>
          <w:tcPr>
            <w:tcW w:w="918"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-1</w:t>
            </w:r>
          </w:p>
        </w:tc>
        <w:tc>
          <w:tcPr>
            <w:tcW w:w="437" w:type="dxa"/>
            <w:vMerge/>
            <w:tcBorders>
              <w:top w:val="single" w:sz="4" w:space="0" w:color="auto"/>
              <w:left w:val="nil"/>
              <w:bottom w:val="single" w:sz="4" w:space="0" w:color="auto"/>
              <w:right w:val="single" w:sz="4" w:space="0" w:color="auto"/>
            </w:tcBorders>
            <w:vAlign w:val="center"/>
          </w:tcPr>
          <w:p w:rsidR="00252099" w:rsidRPr="00252099" w:rsidRDefault="00252099" w:rsidP="00252099">
            <w:pPr>
              <w:widowControl/>
              <w:jc w:val="right"/>
              <w:rPr>
                <w:rFonts w:ascii="宋体" w:eastAsia="宋体" w:hAnsi="宋体" w:cs="宋体"/>
                <w:color w:val="000000"/>
                <w:kern w:val="0"/>
                <w:sz w:val="22"/>
              </w:rPr>
            </w:pPr>
          </w:p>
        </w:tc>
      </w:tr>
      <w:tr w:rsidR="00252099" w:rsidRPr="00252099" w:rsidTr="004E5713">
        <w:trPr>
          <w:trHeight w:hRule="exact" w:val="794"/>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252099" w:rsidRPr="00252099" w:rsidRDefault="00252099" w:rsidP="00252099">
            <w:pPr>
              <w:widowControl/>
              <w:jc w:val="center"/>
              <w:rPr>
                <w:rFonts w:ascii="宋体" w:eastAsia="宋体" w:hAnsi="宋体" w:cs="宋体"/>
                <w:color w:val="000000"/>
                <w:kern w:val="0"/>
                <w:sz w:val="22"/>
              </w:rPr>
            </w:pPr>
            <w:r w:rsidRPr="00252099">
              <w:rPr>
                <w:rFonts w:ascii="宋体" w:eastAsia="宋体" w:hAnsi="宋体" w:cs="宋体"/>
                <w:color w:val="000000"/>
                <w:kern w:val="0"/>
                <w:sz w:val="22"/>
              </w:rPr>
              <w:t>6</w:t>
            </w:r>
          </w:p>
        </w:tc>
        <w:tc>
          <w:tcPr>
            <w:tcW w:w="2963"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left"/>
              <w:rPr>
                <w:rFonts w:ascii="宋体" w:eastAsia="宋体" w:hAnsi="宋体" w:cs="宋体"/>
                <w:color w:val="000000"/>
                <w:kern w:val="0"/>
                <w:sz w:val="22"/>
              </w:rPr>
            </w:pPr>
            <w:r w:rsidRPr="00252099">
              <w:rPr>
                <w:rFonts w:ascii="宋体" w:eastAsia="宋体" w:hAnsi="宋体" w:cs="宋体" w:hint="eastAsia"/>
                <w:color w:val="000000"/>
                <w:kern w:val="0"/>
                <w:sz w:val="22"/>
              </w:rPr>
              <w:t>南通市塑料一厂</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1680</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1239</w:t>
            </w:r>
          </w:p>
        </w:tc>
        <w:tc>
          <w:tcPr>
            <w:tcW w:w="1194"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w:t>
            </w:r>
          </w:p>
        </w:tc>
        <w:tc>
          <w:tcPr>
            <w:tcW w:w="918"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-33</w:t>
            </w:r>
          </w:p>
        </w:tc>
        <w:tc>
          <w:tcPr>
            <w:tcW w:w="437" w:type="dxa"/>
            <w:vMerge w:val="restart"/>
            <w:tcBorders>
              <w:top w:val="single" w:sz="4" w:space="0" w:color="auto"/>
              <w:left w:val="nil"/>
              <w:bottom w:val="single" w:sz="4" w:space="0" w:color="auto"/>
              <w:right w:val="single" w:sz="4" w:space="0" w:color="auto"/>
            </w:tcBorders>
            <w:vAlign w:val="center"/>
          </w:tcPr>
          <w:p w:rsidR="00252099" w:rsidRPr="00252099" w:rsidRDefault="00252099" w:rsidP="00252099">
            <w:pPr>
              <w:jc w:val="right"/>
              <w:rPr>
                <w:rFonts w:ascii="宋体" w:eastAsia="宋体" w:hAnsi="宋体" w:cs="宋体"/>
                <w:color w:val="000000"/>
                <w:kern w:val="0"/>
                <w:sz w:val="22"/>
              </w:rPr>
            </w:pPr>
            <w:r w:rsidRPr="00252099">
              <w:rPr>
                <w:rFonts w:ascii="宋体" w:eastAsia="宋体" w:hAnsi="宋体" w:cs="宋体" w:hint="eastAsia"/>
                <w:color w:val="000000"/>
                <w:kern w:val="0"/>
                <w:sz w:val="22"/>
              </w:rPr>
              <w:t>标段二</w:t>
            </w:r>
          </w:p>
        </w:tc>
      </w:tr>
      <w:tr w:rsidR="00252099" w:rsidRPr="00252099" w:rsidTr="004E5713">
        <w:trPr>
          <w:trHeight w:hRule="exact" w:val="794"/>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252099" w:rsidRPr="00252099" w:rsidRDefault="00252099" w:rsidP="00252099">
            <w:pPr>
              <w:widowControl/>
              <w:jc w:val="center"/>
              <w:rPr>
                <w:rFonts w:ascii="宋体" w:eastAsia="宋体" w:hAnsi="宋体" w:cs="宋体"/>
                <w:color w:val="000000"/>
                <w:kern w:val="0"/>
                <w:sz w:val="22"/>
              </w:rPr>
            </w:pPr>
            <w:r w:rsidRPr="00252099">
              <w:rPr>
                <w:rFonts w:ascii="宋体" w:eastAsia="宋体" w:hAnsi="宋体" w:cs="宋体"/>
                <w:color w:val="000000"/>
                <w:kern w:val="0"/>
                <w:sz w:val="22"/>
              </w:rPr>
              <w:t>7</w:t>
            </w:r>
          </w:p>
        </w:tc>
        <w:tc>
          <w:tcPr>
            <w:tcW w:w="2963"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left"/>
              <w:rPr>
                <w:rFonts w:ascii="宋体" w:eastAsia="宋体" w:hAnsi="宋体" w:cs="宋体"/>
                <w:color w:val="000000"/>
                <w:kern w:val="0"/>
                <w:sz w:val="22"/>
              </w:rPr>
            </w:pPr>
            <w:r w:rsidRPr="00252099">
              <w:rPr>
                <w:rFonts w:ascii="宋体" w:eastAsia="宋体" w:hAnsi="宋体" w:cs="宋体" w:hint="eastAsia"/>
                <w:color w:val="000000"/>
                <w:kern w:val="0"/>
                <w:sz w:val="22"/>
              </w:rPr>
              <w:t>南通市塑料三厂</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989</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-142</w:t>
            </w:r>
          </w:p>
        </w:tc>
        <w:tc>
          <w:tcPr>
            <w:tcW w:w="1194"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w:t>
            </w:r>
          </w:p>
        </w:tc>
        <w:tc>
          <w:tcPr>
            <w:tcW w:w="918"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-0.4</w:t>
            </w:r>
          </w:p>
        </w:tc>
        <w:tc>
          <w:tcPr>
            <w:tcW w:w="437" w:type="dxa"/>
            <w:vMerge/>
            <w:tcBorders>
              <w:top w:val="single" w:sz="4" w:space="0" w:color="auto"/>
              <w:left w:val="nil"/>
              <w:bottom w:val="single" w:sz="4" w:space="0" w:color="auto"/>
              <w:right w:val="single" w:sz="4" w:space="0" w:color="auto"/>
            </w:tcBorders>
            <w:vAlign w:val="center"/>
          </w:tcPr>
          <w:p w:rsidR="00252099" w:rsidRPr="00252099" w:rsidRDefault="00252099" w:rsidP="00252099">
            <w:pPr>
              <w:jc w:val="right"/>
              <w:rPr>
                <w:rFonts w:ascii="宋体" w:eastAsia="宋体" w:hAnsi="宋体" w:cs="宋体"/>
                <w:color w:val="000000"/>
                <w:kern w:val="0"/>
                <w:sz w:val="22"/>
              </w:rPr>
            </w:pPr>
          </w:p>
        </w:tc>
      </w:tr>
      <w:tr w:rsidR="00252099" w:rsidRPr="00252099" w:rsidTr="004E5713">
        <w:trPr>
          <w:trHeight w:hRule="exact" w:val="794"/>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252099" w:rsidRPr="00252099" w:rsidRDefault="00252099" w:rsidP="00252099">
            <w:pPr>
              <w:widowControl/>
              <w:jc w:val="center"/>
              <w:rPr>
                <w:rFonts w:ascii="宋体" w:eastAsia="宋体" w:hAnsi="宋体" w:cs="宋体"/>
                <w:color w:val="000000"/>
                <w:kern w:val="0"/>
                <w:sz w:val="22"/>
              </w:rPr>
            </w:pPr>
            <w:r w:rsidRPr="00252099">
              <w:rPr>
                <w:rFonts w:ascii="宋体" w:eastAsia="宋体" w:hAnsi="宋体" w:cs="宋体"/>
                <w:color w:val="000000"/>
                <w:kern w:val="0"/>
                <w:sz w:val="22"/>
              </w:rPr>
              <w:t>8</w:t>
            </w:r>
          </w:p>
        </w:tc>
        <w:tc>
          <w:tcPr>
            <w:tcW w:w="2963"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left"/>
              <w:rPr>
                <w:rFonts w:ascii="宋体" w:eastAsia="宋体" w:hAnsi="宋体" w:cs="宋体"/>
                <w:color w:val="000000"/>
                <w:kern w:val="0"/>
                <w:sz w:val="22"/>
              </w:rPr>
            </w:pPr>
            <w:r w:rsidRPr="00252099">
              <w:rPr>
                <w:rFonts w:ascii="宋体" w:eastAsia="宋体" w:hAnsi="宋体" w:cs="宋体" w:hint="eastAsia"/>
                <w:color w:val="000000"/>
                <w:kern w:val="0"/>
                <w:sz w:val="22"/>
              </w:rPr>
              <w:t>南通市绣衣二厂</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516</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435</w:t>
            </w:r>
          </w:p>
        </w:tc>
        <w:tc>
          <w:tcPr>
            <w:tcW w:w="1194"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3.5</w:t>
            </w:r>
          </w:p>
        </w:tc>
        <w:tc>
          <w:tcPr>
            <w:tcW w:w="918"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13</w:t>
            </w:r>
          </w:p>
        </w:tc>
        <w:tc>
          <w:tcPr>
            <w:tcW w:w="437" w:type="dxa"/>
            <w:vMerge/>
            <w:tcBorders>
              <w:top w:val="single" w:sz="4" w:space="0" w:color="auto"/>
              <w:left w:val="nil"/>
              <w:bottom w:val="single" w:sz="4" w:space="0" w:color="auto"/>
              <w:right w:val="single" w:sz="4" w:space="0" w:color="auto"/>
            </w:tcBorders>
            <w:vAlign w:val="center"/>
          </w:tcPr>
          <w:p w:rsidR="00252099" w:rsidRPr="00252099" w:rsidRDefault="00252099" w:rsidP="00252099">
            <w:pPr>
              <w:widowControl/>
              <w:jc w:val="right"/>
              <w:rPr>
                <w:rFonts w:ascii="宋体" w:eastAsia="宋体" w:hAnsi="宋体" w:cs="宋体"/>
                <w:color w:val="000000"/>
                <w:kern w:val="0"/>
                <w:sz w:val="22"/>
              </w:rPr>
            </w:pPr>
          </w:p>
        </w:tc>
      </w:tr>
      <w:tr w:rsidR="00252099" w:rsidRPr="00252099" w:rsidTr="004E5713">
        <w:trPr>
          <w:trHeight w:hRule="exact" w:val="79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rsidR="00252099" w:rsidRPr="00252099" w:rsidRDefault="00252099" w:rsidP="00252099">
            <w:pPr>
              <w:widowControl/>
              <w:jc w:val="center"/>
              <w:rPr>
                <w:rFonts w:ascii="宋体" w:eastAsia="宋体" w:hAnsi="宋体" w:cs="宋体"/>
                <w:color w:val="000000"/>
                <w:kern w:val="0"/>
                <w:sz w:val="22"/>
              </w:rPr>
            </w:pPr>
            <w:r w:rsidRPr="00252099">
              <w:rPr>
                <w:rFonts w:ascii="宋体" w:eastAsia="宋体" w:hAnsi="宋体" w:cs="宋体"/>
                <w:color w:val="000000"/>
                <w:kern w:val="0"/>
                <w:sz w:val="22"/>
              </w:rPr>
              <w:t>9</w:t>
            </w:r>
          </w:p>
        </w:tc>
        <w:tc>
          <w:tcPr>
            <w:tcW w:w="2963"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left"/>
              <w:rPr>
                <w:rFonts w:ascii="宋体" w:eastAsia="宋体" w:hAnsi="宋体" w:cs="宋体"/>
                <w:color w:val="000000"/>
                <w:kern w:val="0"/>
                <w:sz w:val="22"/>
              </w:rPr>
            </w:pPr>
            <w:r w:rsidRPr="00252099">
              <w:rPr>
                <w:rFonts w:ascii="宋体" w:eastAsia="宋体" w:hAnsi="宋体" w:cs="宋体" w:hint="eastAsia"/>
                <w:color w:val="000000"/>
                <w:kern w:val="0"/>
                <w:sz w:val="22"/>
              </w:rPr>
              <w:t>南通市糖烟酒总公司</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1895</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504</w:t>
            </w:r>
          </w:p>
        </w:tc>
        <w:tc>
          <w:tcPr>
            <w:tcW w:w="1194"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35</w:t>
            </w:r>
          </w:p>
        </w:tc>
        <w:tc>
          <w:tcPr>
            <w:tcW w:w="918"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4.5</w:t>
            </w:r>
          </w:p>
        </w:tc>
        <w:tc>
          <w:tcPr>
            <w:tcW w:w="437" w:type="dxa"/>
            <w:vMerge/>
            <w:tcBorders>
              <w:top w:val="single" w:sz="4" w:space="0" w:color="auto"/>
              <w:left w:val="nil"/>
              <w:bottom w:val="single" w:sz="4" w:space="0" w:color="auto"/>
              <w:right w:val="single" w:sz="4" w:space="0" w:color="auto"/>
            </w:tcBorders>
            <w:vAlign w:val="center"/>
          </w:tcPr>
          <w:p w:rsidR="00252099" w:rsidRPr="00252099" w:rsidRDefault="00252099" w:rsidP="00252099">
            <w:pPr>
              <w:widowControl/>
              <w:jc w:val="right"/>
              <w:rPr>
                <w:rFonts w:ascii="宋体" w:eastAsia="宋体" w:hAnsi="宋体" w:cs="宋体"/>
                <w:color w:val="000000"/>
                <w:kern w:val="0"/>
                <w:sz w:val="22"/>
              </w:rPr>
            </w:pPr>
          </w:p>
        </w:tc>
      </w:tr>
      <w:tr w:rsidR="00252099" w:rsidRPr="00252099" w:rsidTr="004E5713">
        <w:trPr>
          <w:trHeight w:hRule="exact" w:val="79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rsidR="00252099" w:rsidRPr="00252099" w:rsidRDefault="00252099" w:rsidP="00252099">
            <w:pPr>
              <w:widowControl/>
              <w:jc w:val="center"/>
              <w:rPr>
                <w:rFonts w:ascii="宋体" w:eastAsia="宋体" w:hAnsi="宋体" w:cs="宋体"/>
                <w:color w:val="000000"/>
                <w:kern w:val="0"/>
                <w:sz w:val="22"/>
              </w:rPr>
            </w:pPr>
            <w:r w:rsidRPr="00252099">
              <w:rPr>
                <w:rFonts w:ascii="宋体" w:eastAsia="宋体" w:hAnsi="宋体" w:cs="宋体" w:hint="eastAsia"/>
                <w:color w:val="000000"/>
                <w:kern w:val="0"/>
                <w:sz w:val="22"/>
              </w:rPr>
              <w:t>1</w:t>
            </w:r>
            <w:r w:rsidRPr="00252099">
              <w:rPr>
                <w:rFonts w:ascii="宋体" w:eastAsia="宋体" w:hAnsi="宋体" w:cs="宋体"/>
                <w:color w:val="000000"/>
                <w:kern w:val="0"/>
                <w:sz w:val="22"/>
              </w:rPr>
              <w:t>0</w:t>
            </w:r>
          </w:p>
        </w:tc>
        <w:tc>
          <w:tcPr>
            <w:tcW w:w="2963"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left"/>
              <w:rPr>
                <w:rFonts w:ascii="宋体" w:eastAsia="宋体" w:hAnsi="宋体" w:cs="宋体"/>
                <w:color w:val="000000"/>
                <w:kern w:val="0"/>
                <w:sz w:val="22"/>
              </w:rPr>
            </w:pPr>
            <w:r w:rsidRPr="00252099">
              <w:rPr>
                <w:rFonts w:ascii="宋体" w:eastAsia="宋体" w:hAnsi="宋体" w:cs="宋体" w:hint="eastAsia"/>
                <w:color w:val="000000"/>
                <w:kern w:val="0"/>
                <w:sz w:val="22"/>
              </w:rPr>
              <w:t>南通印染有限公司</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8</w:t>
            </w:r>
            <w:r w:rsidRPr="00252099">
              <w:rPr>
                <w:rFonts w:ascii="宋体" w:eastAsia="宋体" w:hAnsi="宋体" w:cs="宋体"/>
                <w:color w:val="000000"/>
                <w:kern w:val="0"/>
                <w:sz w:val="22"/>
              </w:rPr>
              <w:t>95</w:t>
            </w:r>
          </w:p>
        </w:tc>
        <w:tc>
          <w:tcPr>
            <w:tcW w:w="1056"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w:t>
            </w:r>
            <w:r w:rsidRPr="00252099">
              <w:rPr>
                <w:rFonts w:ascii="宋体" w:eastAsia="宋体" w:hAnsi="宋体" w:cs="宋体"/>
                <w:color w:val="000000"/>
                <w:kern w:val="0"/>
                <w:sz w:val="22"/>
              </w:rPr>
              <w:t>2772</w:t>
            </w:r>
          </w:p>
        </w:tc>
        <w:tc>
          <w:tcPr>
            <w:tcW w:w="1194"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0</w:t>
            </w:r>
          </w:p>
        </w:tc>
        <w:tc>
          <w:tcPr>
            <w:tcW w:w="918" w:type="dxa"/>
            <w:tcBorders>
              <w:top w:val="nil"/>
              <w:left w:val="nil"/>
              <w:bottom w:val="single" w:sz="4" w:space="0" w:color="auto"/>
              <w:right w:val="single" w:sz="4" w:space="0" w:color="auto"/>
            </w:tcBorders>
            <w:shd w:val="clear" w:color="auto" w:fill="auto"/>
            <w:noWrap/>
            <w:vAlign w:val="center"/>
          </w:tcPr>
          <w:p w:rsidR="00252099" w:rsidRPr="00252099" w:rsidRDefault="00252099" w:rsidP="00252099">
            <w:pPr>
              <w:widowControl/>
              <w:jc w:val="right"/>
              <w:rPr>
                <w:rFonts w:ascii="宋体" w:eastAsia="宋体" w:hAnsi="宋体" w:cs="宋体"/>
                <w:color w:val="000000"/>
                <w:kern w:val="0"/>
                <w:sz w:val="22"/>
              </w:rPr>
            </w:pPr>
            <w:r w:rsidRPr="00252099">
              <w:rPr>
                <w:rFonts w:ascii="宋体" w:eastAsia="宋体" w:hAnsi="宋体" w:cs="宋体" w:hint="eastAsia"/>
                <w:color w:val="000000"/>
                <w:kern w:val="0"/>
                <w:sz w:val="22"/>
              </w:rPr>
              <w:t>-</w:t>
            </w:r>
            <w:r w:rsidRPr="00252099">
              <w:rPr>
                <w:rFonts w:ascii="宋体" w:eastAsia="宋体" w:hAnsi="宋体" w:cs="宋体"/>
                <w:color w:val="000000"/>
                <w:kern w:val="0"/>
                <w:sz w:val="22"/>
              </w:rPr>
              <w:t>0.4</w:t>
            </w:r>
          </w:p>
        </w:tc>
        <w:tc>
          <w:tcPr>
            <w:tcW w:w="437" w:type="dxa"/>
            <w:vMerge/>
            <w:tcBorders>
              <w:top w:val="single" w:sz="4" w:space="0" w:color="auto"/>
              <w:left w:val="nil"/>
              <w:bottom w:val="single" w:sz="4" w:space="0" w:color="auto"/>
              <w:right w:val="single" w:sz="4" w:space="0" w:color="auto"/>
            </w:tcBorders>
          </w:tcPr>
          <w:p w:rsidR="00252099" w:rsidRPr="00252099" w:rsidRDefault="00252099" w:rsidP="00252099">
            <w:pPr>
              <w:widowControl/>
              <w:jc w:val="right"/>
              <w:rPr>
                <w:rFonts w:ascii="宋体" w:eastAsia="宋体" w:hAnsi="宋体" w:cs="宋体"/>
                <w:color w:val="000000"/>
                <w:kern w:val="0"/>
                <w:sz w:val="22"/>
              </w:rPr>
            </w:pPr>
          </w:p>
        </w:tc>
      </w:tr>
    </w:tbl>
    <w:p w:rsidR="00252099" w:rsidRPr="00252099" w:rsidRDefault="00252099" w:rsidP="00252099">
      <w:pPr>
        <w:spacing w:line="560" w:lineRule="exact"/>
        <w:rPr>
          <w:rFonts w:ascii="宋体" w:eastAsia="宋体" w:hAnsi="宋体" w:cs="Times New Roman"/>
          <w:sz w:val="28"/>
          <w:szCs w:val="28"/>
        </w:rPr>
      </w:pPr>
      <w:r w:rsidRPr="00252099">
        <w:rPr>
          <w:rFonts w:ascii="宋体" w:eastAsia="宋体" w:hAnsi="宋体" w:cs="Times New Roman" w:hint="eastAsia"/>
          <w:sz w:val="28"/>
          <w:szCs w:val="28"/>
        </w:rPr>
        <w:t>注：财务数据为截止2</w:t>
      </w:r>
      <w:r w:rsidRPr="00252099">
        <w:rPr>
          <w:rFonts w:ascii="宋体" w:eastAsia="宋体" w:hAnsi="宋体" w:cs="Times New Roman"/>
          <w:sz w:val="28"/>
          <w:szCs w:val="28"/>
        </w:rPr>
        <w:t>019</w:t>
      </w:r>
      <w:r w:rsidRPr="00252099">
        <w:rPr>
          <w:rFonts w:ascii="宋体" w:eastAsia="宋体" w:hAnsi="宋体" w:cs="Times New Roman" w:hint="eastAsia"/>
          <w:sz w:val="28"/>
          <w:szCs w:val="28"/>
        </w:rPr>
        <w:t>年末账面数据</w:t>
      </w:r>
    </w:p>
    <w:p w:rsidR="004E6395" w:rsidRPr="00252099" w:rsidRDefault="00252099"/>
    <w:sectPr w:rsidR="004E6395" w:rsidRPr="00252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99"/>
    <w:rsid w:val="00252099"/>
    <w:rsid w:val="004E5F28"/>
    <w:rsid w:val="00A82434"/>
    <w:rsid w:val="00B8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C9DE4-19F5-4140-A908-0C4B82FC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520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775838704@qq.com</dc:creator>
  <cp:keywords/>
  <dc:description/>
  <cp:lastModifiedBy>775838704@qq.com</cp:lastModifiedBy>
  <cp:revision>1</cp:revision>
  <dcterms:created xsi:type="dcterms:W3CDTF">2021-02-22T03:26:00Z</dcterms:created>
  <dcterms:modified xsi:type="dcterms:W3CDTF">2021-02-22T03:27:00Z</dcterms:modified>
</cp:coreProperties>
</file>